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C40B" w14:textId="5E38B889" w:rsidR="008E6D27" w:rsidRPr="004933F6" w:rsidRDefault="003963F4">
      <w:pPr>
        <w:rPr>
          <w:rFonts w:ascii="Gill Sans MT" w:hAnsi="Gill Sans MT"/>
          <w:b/>
          <w:sz w:val="28"/>
          <w:szCs w:val="28"/>
          <w:u w:val="single"/>
        </w:rPr>
      </w:pPr>
      <w:r w:rsidRPr="004933F6">
        <w:rPr>
          <w:noProof/>
        </w:rPr>
        <w:drawing>
          <wp:anchor distT="0" distB="0" distL="114300" distR="114300" simplePos="0" relativeHeight="251672064" behindDoc="0" locked="0" layoutInCell="1" allowOverlap="1" wp14:anchorId="11B99745" wp14:editId="722A5CD8">
            <wp:simplePos x="0" y="0"/>
            <wp:positionH relativeFrom="margin">
              <wp:align>center</wp:align>
            </wp:positionH>
            <wp:positionV relativeFrom="margin">
              <wp:align>top</wp:align>
            </wp:positionV>
            <wp:extent cx="2511425" cy="1266825"/>
            <wp:effectExtent l="0" t="0" r="0" b="0"/>
            <wp:wrapSquare wrapText="bothSides"/>
            <wp:docPr id="7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1425"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78D78" w14:textId="77777777" w:rsidR="00347AEF" w:rsidRPr="004933F6" w:rsidRDefault="00347AEF">
      <w:pPr>
        <w:rPr>
          <w:rFonts w:ascii="Gill Sans MT" w:hAnsi="Gill Sans MT"/>
          <w:b/>
          <w:sz w:val="28"/>
          <w:szCs w:val="28"/>
          <w:u w:val="single"/>
        </w:rPr>
      </w:pPr>
    </w:p>
    <w:p w14:paraId="0CDB2CA2" w14:textId="77777777" w:rsidR="00AF7B1A" w:rsidRPr="004933F6" w:rsidRDefault="00AF7B1A">
      <w:pPr>
        <w:rPr>
          <w:rFonts w:ascii="Gill Sans MT" w:hAnsi="Gill Sans MT"/>
          <w:b/>
          <w:sz w:val="28"/>
          <w:szCs w:val="28"/>
          <w:u w:val="single"/>
        </w:rPr>
      </w:pPr>
    </w:p>
    <w:p w14:paraId="4F4BF607" w14:textId="77777777" w:rsidR="00AF7B1A" w:rsidRPr="004933F6" w:rsidRDefault="00AF7B1A">
      <w:pPr>
        <w:jc w:val="center"/>
        <w:rPr>
          <w:rFonts w:ascii="Gill Sans MT" w:hAnsi="Gill Sans MT"/>
          <w:b/>
          <w:sz w:val="44"/>
          <w:szCs w:val="44"/>
          <w:u w:val="single"/>
        </w:rPr>
      </w:pPr>
    </w:p>
    <w:p w14:paraId="302A46B5" w14:textId="77777777" w:rsidR="00017252" w:rsidRPr="004933F6" w:rsidRDefault="00017252">
      <w:pPr>
        <w:jc w:val="center"/>
      </w:pPr>
    </w:p>
    <w:p w14:paraId="60E75143" w14:textId="77777777" w:rsidR="00333BB1" w:rsidRPr="004933F6" w:rsidRDefault="00333BB1">
      <w:pPr>
        <w:jc w:val="center"/>
      </w:pPr>
    </w:p>
    <w:p w14:paraId="25256A6F" w14:textId="77777777" w:rsidR="00333BB1" w:rsidRPr="004933F6" w:rsidRDefault="00333BB1">
      <w:pPr>
        <w:jc w:val="center"/>
        <w:rPr>
          <w:rFonts w:ascii="Gill Sans MT" w:hAnsi="Gill Sans MT"/>
          <w:b/>
          <w:sz w:val="96"/>
          <w:szCs w:val="96"/>
        </w:rPr>
      </w:pPr>
    </w:p>
    <w:p w14:paraId="2770D7CD" w14:textId="77777777" w:rsidR="00AF7B1A" w:rsidRPr="004933F6" w:rsidRDefault="00A91F80">
      <w:pPr>
        <w:jc w:val="center"/>
        <w:rPr>
          <w:rFonts w:ascii="Gill Sans MT" w:hAnsi="Gill Sans MT"/>
          <w:b/>
          <w:sz w:val="96"/>
          <w:szCs w:val="96"/>
        </w:rPr>
      </w:pPr>
      <w:r w:rsidRPr="004933F6">
        <w:rPr>
          <w:rFonts w:ascii="Gill Sans MT" w:hAnsi="Gill Sans MT"/>
          <w:b/>
          <w:sz w:val="96"/>
          <w:szCs w:val="96"/>
        </w:rPr>
        <w:t>Burstall</w:t>
      </w:r>
    </w:p>
    <w:p w14:paraId="2F13A525" w14:textId="77777777" w:rsidR="002142E9" w:rsidRPr="004933F6" w:rsidRDefault="002142E9">
      <w:pPr>
        <w:jc w:val="center"/>
        <w:rPr>
          <w:rFonts w:ascii="Gill Sans MT" w:hAnsi="Gill Sans MT"/>
          <w:b/>
          <w:sz w:val="44"/>
          <w:szCs w:val="44"/>
          <w:u w:val="single"/>
        </w:rPr>
      </w:pPr>
    </w:p>
    <w:p w14:paraId="1FB355D5" w14:textId="77777777" w:rsidR="002142E9" w:rsidRPr="004933F6" w:rsidRDefault="002142E9">
      <w:pPr>
        <w:jc w:val="center"/>
        <w:rPr>
          <w:rFonts w:ascii="Gill Sans MT" w:hAnsi="Gill Sans MT"/>
          <w:b/>
          <w:sz w:val="44"/>
          <w:szCs w:val="44"/>
          <w:u w:val="single"/>
        </w:rPr>
      </w:pPr>
    </w:p>
    <w:p w14:paraId="3DF09A9B" w14:textId="77777777" w:rsidR="00017252" w:rsidRPr="004933F6" w:rsidRDefault="00017252">
      <w:pPr>
        <w:jc w:val="center"/>
        <w:rPr>
          <w:rFonts w:ascii="Gill Sans MT" w:hAnsi="Gill Sans MT"/>
          <w:b/>
          <w:sz w:val="44"/>
          <w:szCs w:val="44"/>
          <w:u w:val="single"/>
        </w:rPr>
      </w:pPr>
    </w:p>
    <w:p w14:paraId="5267F80F" w14:textId="77777777" w:rsidR="002142E9" w:rsidRPr="004933F6" w:rsidRDefault="00017252">
      <w:pPr>
        <w:jc w:val="center"/>
        <w:rPr>
          <w:rFonts w:ascii="Gill Sans MT" w:hAnsi="Gill Sans MT"/>
          <w:b/>
          <w:sz w:val="44"/>
          <w:szCs w:val="44"/>
        </w:rPr>
      </w:pPr>
      <w:r w:rsidRPr="004933F6">
        <w:rPr>
          <w:rFonts w:ascii="Gill Sans MT" w:hAnsi="Gill Sans MT"/>
          <w:b/>
          <w:sz w:val="72"/>
          <w:szCs w:val="52"/>
        </w:rPr>
        <w:t>Community Emergency Plan</w:t>
      </w:r>
    </w:p>
    <w:p w14:paraId="79A449C9" w14:textId="77777777" w:rsidR="00AF7B1A" w:rsidRPr="004933F6" w:rsidRDefault="00AF7B1A">
      <w:pPr>
        <w:rPr>
          <w:rFonts w:ascii="Gill Sans MT" w:hAnsi="Gill Sans MT"/>
          <w:b/>
          <w:sz w:val="28"/>
          <w:szCs w:val="28"/>
          <w:u w:val="single"/>
        </w:rPr>
      </w:pPr>
    </w:p>
    <w:p w14:paraId="2EAFAB44" w14:textId="77777777" w:rsidR="00AF7B1A" w:rsidRPr="004933F6" w:rsidRDefault="00AF7B1A">
      <w:pPr>
        <w:rPr>
          <w:rFonts w:ascii="Gill Sans MT" w:hAnsi="Gill Sans MT"/>
          <w:b/>
          <w:sz w:val="28"/>
          <w:szCs w:val="28"/>
          <w:u w:val="single"/>
        </w:rPr>
      </w:pPr>
    </w:p>
    <w:p w14:paraId="244A244D" w14:textId="77777777" w:rsidR="00AF7B1A" w:rsidRPr="004933F6" w:rsidRDefault="00AF7B1A">
      <w:pPr>
        <w:rPr>
          <w:rFonts w:ascii="Gill Sans MT" w:hAnsi="Gill Sans MT"/>
          <w:b/>
          <w:sz w:val="28"/>
          <w:szCs w:val="28"/>
          <w:u w:val="single"/>
        </w:rPr>
      </w:pPr>
    </w:p>
    <w:p w14:paraId="4B5F5438" w14:textId="6F01D2DD" w:rsidR="00525A5C" w:rsidRPr="004933F6" w:rsidRDefault="00534752">
      <w:pPr>
        <w:rPr>
          <w:rFonts w:ascii="Gill Sans MT" w:hAnsi="Gill Sans MT"/>
          <w:b/>
          <w:sz w:val="28"/>
          <w:szCs w:val="28"/>
          <w:u w:val="single"/>
        </w:rPr>
      </w:pPr>
      <w:r w:rsidRPr="004933F6">
        <w:rPr>
          <w:rFonts w:ascii="Gill Sans MT" w:hAnsi="Gill Sans MT"/>
          <w:b/>
          <w:sz w:val="28"/>
          <w:szCs w:val="28"/>
          <w:u w:val="single"/>
        </w:rPr>
        <w:t xml:space="preserve">Version </w:t>
      </w:r>
      <w:r w:rsidR="009E269B">
        <w:rPr>
          <w:rFonts w:ascii="Gill Sans MT" w:hAnsi="Gill Sans MT"/>
          <w:b/>
          <w:sz w:val="28"/>
          <w:szCs w:val="28"/>
          <w:u w:val="single"/>
        </w:rPr>
        <w:t>-</w:t>
      </w:r>
      <w:r w:rsidR="00A91F80" w:rsidRPr="004933F6">
        <w:rPr>
          <w:rFonts w:ascii="Gill Sans MT" w:hAnsi="Gill Sans MT"/>
          <w:b/>
          <w:sz w:val="28"/>
          <w:szCs w:val="28"/>
          <w:u w:val="single"/>
        </w:rPr>
        <w:t xml:space="preserve"> </w:t>
      </w:r>
      <w:r w:rsidR="009E269B">
        <w:rPr>
          <w:rFonts w:ascii="Gill Sans MT" w:hAnsi="Gill Sans MT"/>
          <w:b/>
          <w:sz w:val="28"/>
          <w:szCs w:val="28"/>
          <w:u w:val="single"/>
        </w:rPr>
        <w:t xml:space="preserve">Issue </w:t>
      </w:r>
      <w:r w:rsidR="00BC481B">
        <w:rPr>
          <w:rFonts w:ascii="Gill Sans MT" w:hAnsi="Gill Sans MT"/>
          <w:b/>
          <w:sz w:val="28"/>
          <w:szCs w:val="28"/>
          <w:u w:val="single"/>
        </w:rPr>
        <w:t>4</w:t>
      </w:r>
    </w:p>
    <w:p w14:paraId="232ED5AB" w14:textId="77777777" w:rsidR="00534752" w:rsidRPr="004933F6" w:rsidRDefault="00534752">
      <w:pPr>
        <w:rPr>
          <w:rFonts w:ascii="Gill Sans MT" w:hAnsi="Gill Sans MT"/>
          <w:b/>
          <w:sz w:val="28"/>
          <w:szCs w:val="28"/>
          <w:u w:val="single"/>
        </w:rPr>
      </w:pPr>
    </w:p>
    <w:p w14:paraId="56C7B51F" w14:textId="77777777" w:rsidR="00534752" w:rsidRPr="004933F6" w:rsidRDefault="00534752">
      <w:pPr>
        <w:rPr>
          <w:rFonts w:ascii="Gill Sans MT" w:hAnsi="Gill Sans MT"/>
          <w:b/>
          <w:sz w:val="28"/>
          <w:szCs w:val="28"/>
          <w:u w:val="single"/>
        </w:rPr>
      </w:pPr>
    </w:p>
    <w:p w14:paraId="467C4259" w14:textId="1E591639" w:rsidR="00534752" w:rsidRPr="004933F6" w:rsidRDefault="00534752">
      <w:pPr>
        <w:rPr>
          <w:rFonts w:ascii="Gill Sans MT" w:hAnsi="Gill Sans MT"/>
          <w:b/>
          <w:sz w:val="28"/>
          <w:szCs w:val="28"/>
          <w:u w:val="single"/>
        </w:rPr>
      </w:pPr>
      <w:r w:rsidRPr="004933F6">
        <w:rPr>
          <w:rFonts w:ascii="Gill Sans MT" w:hAnsi="Gill Sans MT"/>
          <w:b/>
          <w:sz w:val="28"/>
          <w:szCs w:val="28"/>
          <w:u w:val="single"/>
        </w:rPr>
        <w:t xml:space="preserve">Date </w:t>
      </w:r>
      <w:r w:rsidR="009E269B">
        <w:rPr>
          <w:rFonts w:ascii="Gill Sans MT" w:hAnsi="Gill Sans MT"/>
          <w:b/>
          <w:sz w:val="28"/>
          <w:szCs w:val="28"/>
          <w:u w:val="single"/>
        </w:rPr>
        <w:t>-</w:t>
      </w:r>
      <w:r w:rsidR="00A91F80" w:rsidRPr="004933F6">
        <w:rPr>
          <w:rFonts w:ascii="Gill Sans MT" w:hAnsi="Gill Sans MT"/>
          <w:b/>
          <w:sz w:val="28"/>
          <w:szCs w:val="28"/>
          <w:u w:val="single"/>
        </w:rPr>
        <w:t xml:space="preserve"> </w:t>
      </w:r>
      <w:r w:rsidR="00BC481B">
        <w:rPr>
          <w:rFonts w:ascii="Gill Sans MT" w:hAnsi="Gill Sans MT"/>
          <w:b/>
          <w:sz w:val="28"/>
          <w:szCs w:val="28"/>
          <w:u w:val="single"/>
        </w:rPr>
        <w:t>6</w:t>
      </w:r>
      <w:r w:rsidR="00A91F80" w:rsidRPr="004933F6">
        <w:rPr>
          <w:rFonts w:ascii="Gill Sans MT" w:hAnsi="Gill Sans MT"/>
          <w:b/>
          <w:sz w:val="28"/>
          <w:szCs w:val="28"/>
          <w:u w:val="single"/>
          <w:vertAlign w:val="superscript"/>
        </w:rPr>
        <w:t>th</w:t>
      </w:r>
      <w:r w:rsidR="00A91F80" w:rsidRPr="004933F6">
        <w:rPr>
          <w:rFonts w:ascii="Gill Sans MT" w:hAnsi="Gill Sans MT"/>
          <w:b/>
          <w:sz w:val="28"/>
          <w:szCs w:val="28"/>
          <w:u w:val="single"/>
        </w:rPr>
        <w:t xml:space="preserve"> </w:t>
      </w:r>
      <w:r w:rsidR="00D401C7">
        <w:rPr>
          <w:rFonts w:ascii="Gill Sans MT" w:hAnsi="Gill Sans MT"/>
          <w:b/>
          <w:sz w:val="28"/>
          <w:szCs w:val="28"/>
          <w:u w:val="single"/>
        </w:rPr>
        <w:t>May</w:t>
      </w:r>
      <w:r w:rsidR="00985C71">
        <w:rPr>
          <w:rFonts w:ascii="Gill Sans MT" w:hAnsi="Gill Sans MT"/>
          <w:b/>
          <w:sz w:val="28"/>
          <w:szCs w:val="28"/>
          <w:u w:val="single"/>
        </w:rPr>
        <w:t xml:space="preserve"> 20</w:t>
      </w:r>
      <w:r w:rsidR="00704830">
        <w:rPr>
          <w:rFonts w:ascii="Gill Sans MT" w:hAnsi="Gill Sans MT"/>
          <w:b/>
          <w:sz w:val="28"/>
          <w:szCs w:val="28"/>
          <w:u w:val="single"/>
        </w:rPr>
        <w:t>2</w:t>
      </w:r>
      <w:r w:rsidR="00BC481B">
        <w:rPr>
          <w:rFonts w:ascii="Gill Sans MT" w:hAnsi="Gill Sans MT"/>
          <w:b/>
          <w:sz w:val="28"/>
          <w:szCs w:val="28"/>
          <w:u w:val="single"/>
        </w:rPr>
        <w:t>6</w:t>
      </w:r>
    </w:p>
    <w:p w14:paraId="280A333D" w14:textId="77777777" w:rsidR="00534752" w:rsidRPr="004933F6" w:rsidRDefault="00534752">
      <w:pPr>
        <w:rPr>
          <w:rFonts w:ascii="Gill Sans MT" w:hAnsi="Gill Sans MT"/>
          <w:b/>
          <w:sz w:val="28"/>
          <w:szCs w:val="28"/>
          <w:u w:val="single"/>
        </w:rPr>
      </w:pPr>
    </w:p>
    <w:p w14:paraId="2A5C7C02" w14:textId="77777777" w:rsidR="00534752" w:rsidRPr="004933F6" w:rsidRDefault="00534752">
      <w:pPr>
        <w:rPr>
          <w:rFonts w:ascii="Gill Sans MT" w:hAnsi="Gill Sans MT"/>
          <w:b/>
          <w:sz w:val="28"/>
          <w:szCs w:val="28"/>
          <w:u w:val="single"/>
        </w:rPr>
      </w:pPr>
    </w:p>
    <w:p w14:paraId="390E3231" w14:textId="6ED9CD3C" w:rsidR="00534752" w:rsidRPr="004933F6" w:rsidRDefault="00534752">
      <w:pPr>
        <w:rPr>
          <w:rFonts w:ascii="Gill Sans MT" w:hAnsi="Gill Sans MT"/>
          <w:b/>
          <w:sz w:val="28"/>
          <w:szCs w:val="28"/>
          <w:u w:val="single"/>
        </w:rPr>
        <w:sectPr w:rsidR="00534752" w:rsidRPr="004933F6" w:rsidSect="00E72812">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pgNumType w:fmt="numberInDash"/>
          <w:cols w:space="708"/>
          <w:titlePg/>
          <w:docGrid w:linePitch="360"/>
        </w:sectPr>
      </w:pPr>
      <w:r w:rsidRPr="004933F6">
        <w:rPr>
          <w:rFonts w:ascii="Gill Sans MT" w:hAnsi="Gill Sans MT"/>
          <w:b/>
          <w:sz w:val="28"/>
          <w:szCs w:val="28"/>
          <w:u w:val="single"/>
        </w:rPr>
        <w:t xml:space="preserve">Prepared By - </w:t>
      </w:r>
      <w:r w:rsidR="00A91F80" w:rsidRPr="004933F6">
        <w:rPr>
          <w:rFonts w:ascii="Gill Sans MT" w:hAnsi="Gill Sans MT"/>
          <w:b/>
          <w:sz w:val="28"/>
          <w:szCs w:val="28"/>
          <w:u w:val="single"/>
        </w:rPr>
        <w:t>Andrew Kerrison</w:t>
      </w:r>
    </w:p>
    <w:p w14:paraId="70A856FE" w14:textId="77777777" w:rsidR="00017252" w:rsidRPr="004933F6" w:rsidRDefault="00017252" w:rsidP="00890C12">
      <w:pPr>
        <w:jc w:val="center"/>
        <w:rPr>
          <w:rFonts w:ascii="Gill Sans MT" w:hAnsi="Gill Sans MT"/>
          <w:b/>
          <w:sz w:val="28"/>
        </w:rPr>
      </w:pPr>
      <w:bookmarkStart w:id="0" w:name="_Toc386097506"/>
      <w:r w:rsidRPr="004933F6">
        <w:rPr>
          <w:rFonts w:ascii="Gill Sans MT" w:hAnsi="Gill Sans MT"/>
          <w:b/>
          <w:sz w:val="28"/>
        </w:rPr>
        <w:lastRenderedPageBreak/>
        <w:t>Contents</w:t>
      </w:r>
      <w:bookmarkEnd w:id="0"/>
    </w:p>
    <w:p w14:paraId="051E3C46" w14:textId="77777777" w:rsidR="00CD1A01" w:rsidRPr="00075D70" w:rsidRDefault="00017252">
      <w:pPr>
        <w:pStyle w:val="TOC1"/>
        <w:tabs>
          <w:tab w:val="right" w:leader="dot" w:pos="9204"/>
        </w:tabs>
        <w:rPr>
          <w:rFonts w:ascii="Calibri" w:hAnsi="Calibri"/>
          <w:noProof/>
          <w:sz w:val="22"/>
          <w:szCs w:val="22"/>
        </w:rPr>
      </w:pPr>
      <w:r w:rsidRPr="004933F6">
        <w:rPr>
          <w:sz w:val="28"/>
          <w:szCs w:val="28"/>
        </w:rPr>
        <w:fldChar w:fldCharType="begin"/>
      </w:r>
      <w:r w:rsidRPr="004933F6">
        <w:rPr>
          <w:sz w:val="28"/>
          <w:szCs w:val="28"/>
        </w:rPr>
        <w:instrText xml:space="preserve"> TOC \o "1-3" \h \z \u </w:instrText>
      </w:r>
      <w:r w:rsidRPr="004933F6">
        <w:rPr>
          <w:sz w:val="28"/>
          <w:szCs w:val="28"/>
        </w:rPr>
        <w:fldChar w:fldCharType="separate"/>
      </w:r>
      <w:hyperlink w:anchor="_Toc4700575" w:history="1">
        <w:r w:rsidR="00CD1A01" w:rsidRPr="001B1790">
          <w:rPr>
            <w:rStyle w:val="Hyperlink"/>
            <w:b/>
            <w:noProof/>
          </w:rPr>
          <w:t>Section 1 - Preparing</w:t>
        </w:r>
        <w:r w:rsidR="00CD1A01">
          <w:rPr>
            <w:noProof/>
            <w:webHidden/>
          </w:rPr>
          <w:tab/>
        </w:r>
        <w:r w:rsidR="00CD1A01">
          <w:rPr>
            <w:noProof/>
            <w:webHidden/>
          </w:rPr>
          <w:fldChar w:fldCharType="begin"/>
        </w:r>
        <w:r w:rsidR="00CD1A01">
          <w:rPr>
            <w:noProof/>
            <w:webHidden/>
          </w:rPr>
          <w:instrText xml:space="preserve"> PAGEREF _Toc4700575 \h </w:instrText>
        </w:r>
        <w:r w:rsidR="00CD1A01">
          <w:rPr>
            <w:noProof/>
            <w:webHidden/>
          </w:rPr>
        </w:r>
        <w:r w:rsidR="00CD1A01">
          <w:rPr>
            <w:noProof/>
            <w:webHidden/>
          </w:rPr>
          <w:fldChar w:fldCharType="separate"/>
        </w:r>
        <w:r w:rsidR="00CD1A01">
          <w:rPr>
            <w:noProof/>
            <w:webHidden/>
          </w:rPr>
          <w:t>3</w:t>
        </w:r>
        <w:r w:rsidR="00CD1A01">
          <w:rPr>
            <w:noProof/>
            <w:webHidden/>
          </w:rPr>
          <w:fldChar w:fldCharType="end"/>
        </w:r>
      </w:hyperlink>
    </w:p>
    <w:p w14:paraId="73FAEF6A" w14:textId="77777777" w:rsidR="00CD1A01" w:rsidRPr="00075D70" w:rsidRDefault="00CD1A01">
      <w:pPr>
        <w:pStyle w:val="TOC2"/>
        <w:rPr>
          <w:rFonts w:ascii="Calibri" w:hAnsi="Calibri"/>
          <w:sz w:val="22"/>
          <w:szCs w:val="22"/>
        </w:rPr>
      </w:pPr>
      <w:hyperlink w:anchor="_Toc4700576" w:history="1">
        <w:r w:rsidRPr="00CD1A01">
          <w:rPr>
            <w:rStyle w:val="Hyperlink"/>
          </w:rPr>
          <w:t>Aims and Objectives</w:t>
        </w:r>
        <w:r w:rsidRPr="00CD1A01">
          <w:rPr>
            <w:webHidden/>
          </w:rPr>
          <w:tab/>
        </w:r>
        <w:r w:rsidRPr="00CD1A01">
          <w:rPr>
            <w:webHidden/>
          </w:rPr>
          <w:fldChar w:fldCharType="begin"/>
        </w:r>
        <w:r w:rsidRPr="00CD1A01">
          <w:rPr>
            <w:webHidden/>
          </w:rPr>
          <w:instrText xml:space="preserve"> PAGEREF _Toc4700576 \h </w:instrText>
        </w:r>
        <w:r w:rsidRPr="00CD1A01">
          <w:rPr>
            <w:webHidden/>
          </w:rPr>
        </w:r>
        <w:r w:rsidRPr="00CD1A01">
          <w:rPr>
            <w:webHidden/>
          </w:rPr>
          <w:fldChar w:fldCharType="separate"/>
        </w:r>
        <w:r w:rsidRPr="00CD1A01">
          <w:rPr>
            <w:webHidden/>
          </w:rPr>
          <w:t>3</w:t>
        </w:r>
        <w:r w:rsidRPr="00CD1A01">
          <w:rPr>
            <w:webHidden/>
          </w:rPr>
          <w:fldChar w:fldCharType="end"/>
        </w:r>
      </w:hyperlink>
    </w:p>
    <w:p w14:paraId="7CBFB93A" w14:textId="77777777" w:rsidR="00CD1A01" w:rsidRPr="00075D70" w:rsidRDefault="00CD1A01">
      <w:pPr>
        <w:pStyle w:val="TOC2"/>
        <w:rPr>
          <w:rFonts w:ascii="Calibri" w:hAnsi="Calibri"/>
          <w:sz w:val="22"/>
          <w:szCs w:val="22"/>
        </w:rPr>
      </w:pPr>
      <w:hyperlink w:anchor="_Toc4700577" w:history="1">
        <w:r w:rsidRPr="00CD1A01">
          <w:rPr>
            <w:rStyle w:val="Hyperlink"/>
          </w:rPr>
          <w:t>Insurance</w:t>
        </w:r>
        <w:r w:rsidRPr="00CD1A01">
          <w:rPr>
            <w:webHidden/>
          </w:rPr>
          <w:tab/>
        </w:r>
        <w:r w:rsidRPr="00CD1A01">
          <w:rPr>
            <w:webHidden/>
          </w:rPr>
          <w:fldChar w:fldCharType="begin"/>
        </w:r>
        <w:r w:rsidRPr="00CD1A01">
          <w:rPr>
            <w:webHidden/>
          </w:rPr>
          <w:instrText xml:space="preserve"> PAGEREF _Toc4700577 \h </w:instrText>
        </w:r>
        <w:r w:rsidRPr="00CD1A01">
          <w:rPr>
            <w:webHidden/>
          </w:rPr>
        </w:r>
        <w:r w:rsidRPr="00CD1A01">
          <w:rPr>
            <w:webHidden/>
          </w:rPr>
          <w:fldChar w:fldCharType="separate"/>
        </w:r>
        <w:r w:rsidRPr="00CD1A01">
          <w:rPr>
            <w:webHidden/>
          </w:rPr>
          <w:t>3</w:t>
        </w:r>
        <w:r w:rsidRPr="00CD1A01">
          <w:rPr>
            <w:webHidden/>
          </w:rPr>
          <w:fldChar w:fldCharType="end"/>
        </w:r>
      </w:hyperlink>
    </w:p>
    <w:p w14:paraId="6231F2DC" w14:textId="77777777" w:rsidR="00CD1A01" w:rsidRPr="00075D70" w:rsidRDefault="00CD1A01">
      <w:pPr>
        <w:pStyle w:val="TOC2"/>
        <w:rPr>
          <w:rFonts w:ascii="Calibri" w:hAnsi="Calibri"/>
          <w:sz w:val="22"/>
          <w:szCs w:val="22"/>
        </w:rPr>
      </w:pPr>
      <w:hyperlink w:anchor="_Toc4700578" w:history="1">
        <w:r w:rsidRPr="00CD1A01">
          <w:rPr>
            <w:rStyle w:val="Hyperlink"/>
          </w:rPr>
          <w:t>Risk Assessment</w:t>
        </w:r>
        <w:r w:rsidRPr="00CD1A01">
          <w:rPr>
            <w:webHidden/>
          </w:rPr>
          <w:tab/>
        </w:r>
        <w:r w:rsidRPr="00CD1A01">
          <w:rPr>
            <w:webHidden/>
          </w:rPr>
          <w:fldChar w:fldCharType="begin"/>
        </w:r>
        <w:r w:rsidRPr="00CD1A01">
          <w:rPr>
            <w:webHidden/>
          </w:rPr>
          <w:instrText xml:space="preserve"> PAGEREF _Toc4700578 \h </w:instrText>
        </w:r>
        <w:r w:rsidRPr="00CD1A01">
          <w:rPr>
            <w:webHidden/>
          </w:rPr>
        </w:r>
        <w:r w:rsidRPr="00CD1A01">
          <w:rPr>
            <w:webHidden/>
          </w:rPr>
          <w:fldChar w:fldCharType="separate"/>
        </w:r>
        <w:r w:rsidRPr="00CD1A01">
          <w:rPr>
            <w:webHidden/>
          </w:rPr>
          <w:t>4</w:t>
        </w:r>
        <w:r w:rsidRPr="00CD1A01">
          <w:rPr>
            <w:webHidden/>
          </w:rPr>
          <w:fldChar w:fldCharType="end"/>
        </w:r>
      </w:hyperlink>
    </w:p>
    <w:p w14:paraId="313EC773" w14:textId="77777777" w:rsidR="00CD1A01" w:rsidRPr="00075D70" w:rsidRDefault="00CD1A01">
      <w:pPr>
        <w:pStyle w:val="TOC2"/>
        <w:rPr>
          <w:rFonts w:ascii="Calibri" w:hAnsi="Calibri"/>
          <w:sz w:val="22"/>
          <w:szCs w:val="22"/>
        </w:rPr>
      </w:pPr>
      <w:hyperlink w:anchor="_Toc4700579" w:history="1">
        <w:r w:rsidRPr="00CD1A01">
          <w:rPr>
            <w:rStyle w:val="Hyperlink"/>
          </w:rPr>
          <w:t>Map of Burstall CP</w:t>
        </w:r>
        <w:r w:rsidRPr="00CD1A01">
          <w:rPr>
            <w:webHidden/>
          </w:rPr>
          <w:tab/>
        </w:r>
        <w:r w:rsidRPr="00CD1A01">
          <w:rPr>
            <w:webHidden/>
          </w:rPr>
          <w:fldChar w:fldCharType="begin"/>
        </w:r>
        <w:r w:rsidRPr="00CD1A01">
          <w:rPr>
            <w:webHidden/>
          </w:rPr>
          <w:instrText xml:space="preserve"> PAGEREF _Toc4700579 \h </w:instrText>
        </w:r>
        <w:r w:rsidRPr="00CD1A01">
          <w:rPr>
            <w:webHidden/>
          </w:rPr>
        </w:r>
        <w:r w:rsidRPr="00CD1A01">
          <w:rPr>
            <w:webHidden/>
          </w:rPr>
          <w:fldChar w:fldCharType="separate"/>
        </w:r>
        <w:r w:rsidRPr="00CD1A01">
          <w:rPr>
            <w:webHidden/>
          </w:rPr>
          <w:t>6</w:t>
        </w:r>
        <w:r w:rsidRPr="00CD1A01">
          <w:rPr>
            <w:webHidden/>
          </w:rPr>
          <w:fldChar w:fldCharType="end"/>
        </w:r>
      </w:hyperlink>
    </w:p>
    <w:p w14:paraId="50766556" w14:textId="77777777" w:rsidR="00CD1A01" w:rsidRPr="00075D70" w:rsidRDefault="00CD1A01">
      <w:pPr>
        <w:pStyle w:val="TOC2"/>
        <w:rPr>
          <w:rFonts w:ascii="Calibri" w:hAnsi="Calibri"/>
          <w:sz w:val="22"/>
          <w:szCs w:val="22"/>
        </w:rPr>
      </w:pPr>
      <w:hyperlink w:anchor="_Toc4700580" w:history="1">
        <w:r w:rsidRPr="00CD1A01">
          <w:rPr>
            <w:rStyle w:val="Hyperlink"/>
          </w:rPr>
          <w:t>Emergency Team</w:t>
        </w:r>
        <w:r w:rsidRPr="00CD1A01">
          <w:rPr>
            <w:webHidden/>
          </w:rPr>
          <w:tab/>
        </w:r>
        <w:r w:rsidRPr="00CD1A01">
          <w:rPr>
            <w:webHidden/>
          </w:rPr>
          <w:fldChar w:fldCharType="begin"/>
        </w:r>
        <w:r w:rsidRPr="00CD1A01">
          <w:rPr>
            <w:webHidden/>
          </w:rPr>
          <w:instrText xml:space="preserve"> PAGEREF _Toc4700580 \h </w:instrText>
        </w:r>
        <w:r w:rsidRPr="00CD1A01">
          <w:rPr>
            <w:webHidden/>
          </w:rPr>
        </w:r>
        <w:r w:rsidRPr="00CD1A01">
          <w:rPr>
            <w:webHidden/>
          </w:rPr>
          <w:fldChar w:fldCharType="separate"/>
        </w:r>
        <w:r w:rsidRPr="00CD1A01">
          <w:rPr>
            <w:webHidden/>
          </w:rPr>
          <w:t>6</w:t>
        </w:r>
        <w:r w:rsidRPr="00CD1A01">
          <w:rPr>
            <w:webHidden/>
          </w:rPr>
          <w:fldChar w:fldCharType="end"/>
        </w:r>
      </w:hyperlink>
    </w:p>
    <w:p w14:paraId="691A76EC" w14:textId="77777777" w:rsidR="00CD1A01" w:rsidRPr="00075D70" w:rsidRDefault="00CD1A01">
      <w:pPr>
        <w:pStyle w:val="TOC2"/>
        <w:rPr>
          <w:rFonts w:ascii="Calibri" w:hAnsi="Calibri"/>
          <w:sz w:val="22"/>
          <w:szCs w:val="22"/>
        </w:rPr>
      </w:pPr>
      <w:hyperlink w:anchor="_Toc4700581" w:history="1">
        <w:r w:rsidRPr="00CD1A01">
          <w:rPr>
            <w:rStyle w:val="Hyperlink"/>
          </w:rPr>
          <w:t>Incident Room</w:t>
        </w:r>
        <w:r w:rsidRPr="00CD1A01">
          <w:rPr>
            <w:webHidden/>
          </w:rPr>
          <w:tab/>
        </w:r>
        <w:r w:rsidRPr="00CD1A01">
          <w:rPr>
            <w:webHidden/>
          </w:rPr>
          <w:fldChar w:fldCharType="begin"/>
        </w:r>
        <w:r w:rsidRPr="00CD1A01">
          <w:rPr>
            <w:webHidden/>
          </w:rPr>
          <w:instrText xml:space="preserve"> PAGEREF _Toc4700581 \h </w:instrText>
        </w:r>
        <w:r w:rsidRPr="00CD1A01">
          <w:rPr>
            <w:webHidden/>
          </w:rPr>
        </w:r>
        <w:r w:rsidRPr="00CD1A01">
          <w:rPr>
            <w:webHidden/>
          </w:rPr>
          <w:fldChar w:fldCharType="separate"/>
        </w:r>
        <w:r w:rsidRPr="00CD1A01">
          <w:rPr>
            <w:webHidden/>
          </w:rPr>
          <w:t>7</w:t>
        </w:r>
        <w:r w:rsidRPr="00CD1A01">
          <w:rPr>
            <w:webHidden/>
          </w:rPr>
          <w:fldChar w:fldCharType="end"/>
        </w:r>
      </w:hyperlink>
    </w:p>
    <w:p w14:paraId="37511E0B" w14:textId="77777777" w:rsidR="00CD1A01" w:rsidRPr="00075D70" w:rsidRDefault="00CD1A01">
      <w:pPr>
        <w:pStyle w:val="TOC2"/>
        <w:rPr>
          <w:rFonts w:ascii="Calibri" w:hAnsi="Calibri"/>
          <w:sz w:val="22"/>
          <w:szCs w:val="22"/>
        </w:rPr>
      </w:pPr>
      <w:hyperlink w:anchor="_Toc4700582" w:history="1">
        <w:r w:rsidRPr="00CD1A01">
          <w:rPr>
            <w:rStyle w:val="Hyperlink"/>
          </w:rPr>
          <w:t>Emergency Shelter / Rest Centre</w:t>
        </w:r>
        <w:r w:rsidRPr="00CD1A01">
          <w:rPr>
            <w:webHidden/>
          </w:rPr>
          <w:tab/>
        </w:r>
        <w:r w:rsidRPr="00CD1A01">
          <w:rPr>
            <w:webHidden/>
          </w:rPr>
          <w:fldChar w:fldCharType="begin"/>
        </w:r>
        <w:r w:rsidRPr="00CD1A01">
          <w:rPr>
            <w:webHidden/>
          </w:rPr>
          <w:instrText xml:space="preserve"> PAGEREF _Toc4700582 \h </w:instrText>
        </w:r>
        <w:r w:rsidRPr="00CD1A01">
          <w:rPr>
            <w:webHidden/>
          </w:rPr>
        </w:r>
        <w:r w:rsidRPr="00CD1A01">
          <w:rPr>
            <w:webHidden/>
          </w:rPr>
          <w:fldChar w:fldCharType="separate"/>
        </w:r>
        <w:r w:rsidRPr="00CD1A01">
          <w:rPr>
            <w:webHidden/>
          </w:rPr>
          <w:t>7</w:t>
        </w:r>
        <w:r w:rsidRPr="00CD1A01">
          <w:rPr>
            <w:webHidden/>
          </w:rPr>
          <w:fldChar w:fldCharType="end"/>
        </w:r>
      </w:hyperlink>
    </w:p>
    <w:p w14:paraId="3DFA4B76" w14:textId="77777777" w:rsidR="00CD1A01" w:rsidRPr="00CD1A01" w:rsidRDefault="00CD1A01">
      <w:pPr>
        <w:pStyle w:val="TOC2"/>
        <w:rPr>
          <w:rStyle w:val="Hyperlink"/>
        </w:rPr>
      </w:pPr>
      <w:hyperlink w:anchor="_Toc4700583" w:history="1">
        <w:r w:rsidRPr="00CD1A01">
          <w:rPr>
            <w:rStyle w:val="Hyperlink"/>
          </w:rPr>
          <w:t>Emergency Information Points</w:t>
        </w:r>
        <w:r w:rsidRPr="00CD1A01">
          <w:rPr>
            <w:webHidden/>
          </w:rPr>
          <w:tab/>
        </w:r>
        <w:r w:rsidRPr="00CD1A01">
          <w:rPr>
            <w:webHidden/>
          </w:rPr>
          <w:fldChar w:fldCharType="begin"/>
        </w:r>
        <w:r w:rsidRPr="00CD1A01">
          <w:rPr>
            <w:webHidden/>
          </w:rPr>
          <w:instrText xml:space="preserve"> PAGEREF _Toc4700583 \h </w:instrText>
        </w:r>
        <w:r w:rsidRPr="00CD1A01">
          <w:rPr>
            <w:webHidden/>
          </w:rPr>
        </w:r>
        <w:r w:rsidRPr="00CD1A01">
          <w:rPr>
            <w:webHidden/>
          </w:rPr>
          <w:fldChar w:fldCharType="separate"/>
        </w:r>
        <w:r w:rsidRPr="00CD1A01">
          <w:rPr>
            <w:webHidden/>
          </w:rPr>
          <w:t>7</w:t>
        </w:r>
        <w:r w:rsidRPr="00CD1A01">
          <w:rPr>
            <w:webHidden/>
          </w:rPr>
          <w:fldChar w:fldCharType="end"/>
        </w:r>
      </w:hyperlink>
    </w:p>
    <w:p w14:paraId="462DC1F0" w14:textId="77777777" w:rsidR="00CD1A01" w:rsidRPr="00075D70" w:rsidRDefault="00CD1A01" w:rsidP="00CD1A01"/>
    <w:p w14:paraId="6475E662" w14:textId="77777777" w:rsidR="00CD1A01" w:rsidRPr="00075D70" w:rsidRDefault="00CD1A01">
      <w:pPr>
        <w:pStyle w:val="TOC1"/>
        <w:tabs>
          <w:tab w:val="right" w:leader="dot" w:pos="9204"/>
        </w:tabs>
        <w:rPr>
          <w:rFonts w:ascii="Calibri" w:hAnsi="Calibri"/>
          <w:noProof/>
          <w:sz w:val="22"/>
          <w:szCs w:val="22"/>
        </w:rPr>
      </w:pPr>
      <w:hyperlink w:anchor="_Toc4700584" w:history="1">
        <w:r w:rsidRPr="001B1790">
          <w:rPr>
            <w:rStyle w:val="Hyperlink"/>
            <w:b/>
            <w:noProof/>
          </w:rPr>
          <w:t>Section 2 - CEP Activation</w:t>
        </w:r>
        <w:r>
          <w:rPr>
            <w:noProof/>
            <w:webHidden/>
          </w:rPr>
          <w:tab/>
        </w:r>
        <w:r>
          <w:rPr>
            <w:noProof/>
            <w:webHidden/>
          </w:rPr>
          <w:fldChar w:fldCharType="begin"/>
        </w:r>
        <w:r>
          <w:rPr>
            <w:noProof/>
            <w:webHidden/>
          </w:rPr>
          <w:instrText xml:space="preserve"> PAGEREF _Toc4700584 \h </w:instrText>
        </w:r>
        <w:r>
          <w:rPr>
            <w:noProof/>
            <w:webHidden/>
          </w:rPr>
        </w:r>
        <w:r>
          <w:rPr>
            <w:noProof/>
            <w:webHidden/>
          </w:rPr>
          <w:fldChar w:fldCharType="separate"/>
        </w:r>
        <w:r>
          <w:rPr>
            <w:noProof/>
            <w:webHidden/>
          </w:rPr>
          <w:t>8</w:t>
        </w:r>
        <w:r>
          <w:rPr>
            <w:noProof/>
            <w:webHidden/>
          </w:rPr>
          <w:fldChar w:fldCharType="end"/>
        </w:r>
      </w:hyperlink>
    </w:p>
    <w:p w14:paraId="1A142169" w14:textId="77777777" w:rsidR="00CD1A01" w:rsidRPr="00075D70" w:rsidRDefault="00CD1A01">
      <w:pPr>
        <w:pStyle w:val="TOC2"/>
        <w:rPr>
          <w:rFonts w:ascii="Calibri" w:hAnsi="Calibri"/>
          <w:sz w:val="22"/>
          <w:szCs w:val="22"/>
        </w:rPr>
      </w:pPr>
      <w:hyperlink w:anchor="_Toc4700585" w:history="1">
        <w:r w:rsidRPr="00CD1A01">
          <w:rPr>
            <w:rStyle w:val="Hyperlink"/>
          </w:rPr>
          <w:t>Activation of the Community Emergency Plan</w:t>
        </w:r>
        <w:r w:rsidRPr="00CD1A01">
          <w:rPr>
            <w:webHidden/>
          </w:rPr>
          <w:tab/>
        </w:r>
        <w:r w:rsidRPr="00CD1A01">
          <w:rPr>
            <w:webHidden/>
          </w:rPr>
          <w:fldChar w:fldCharType="begin"/>
        </w:r>
        <w:r w:rsidRPr="00CD1A01">
          <w:rPr>
            <w:webHidden/>
          </w:rPr>
          <w:instrText xml:space="preserve"> PAGEREF _Toc4700585 \h </w:instrText>
        </w:r>
        <w:r w:rsidRPr="00CD1A01">
          <w:rPr>
            <w:webHidden/>
          </w:rPr>
        </w:r>
        <w:r w:rsidRPr="00CD1A01">
          <w:rPr>
            <w:webHidden/>
          </w:rPr>
          <w:fldChar w:fldCharType="separate"/>
        </w:r>
        <w:r w:rsidRPr="00CD1A01">
          <w:rPr>
            <w:webHidden/>
          </w:rPr>
          <w:t>8</w:t>
        </w:r>
        <w:r w:rsidRPr="00CD1A01">
          <w:rPr>
            <w:webHidden/>
          </w:rPr>
          <w:fldChar w:fldCharType="end"/>
        </w:r>
      </w:hyperlink>
    </w:p>
    <w:p w14:paraId="11526A87" w14:textId="77777777" w:rsidR="00CD1A01" w:rsidRPr="00075D70" w:rsidRDefault="00CD1A01">
      <w:pPr>
        <w:pStyle w:val="TOC2"/>
        <w:rPr>
          <w:rFonts w:ascii="Calibri" w:hAnsi="Calibri"/>
          <w:sz w:val="22"/>
          <w:szCs w:val="22"/>
        </w:rPr>
      </w:pPr>
      <w:hyperlink w:anchor="_Toc4700586" w:history="1">
        <w:r w:rsidRPr="00CD1A01">
          <w:rPr>
            <w:rStyle w:val="Hyperlink"/>
          </w:rPr>
          <w:t>Emergency Team Checklist – Initial Actions</w:t>
        </w:r>
        <w:r w:rsidRPr="00CD1A01">
          <w:rPr>
            <w:webHidden/>
          </w:rPr>
          <w:tab/>
        </w:r>
        <w:r w:rsidRPr="00CD1A01">
          <w:rPr>
            <w:webHidden/>
          </w:rPr>
          <w:fldChar w:fldCharType="begin"/>
        </w:r>
        <w:r w:rsidRPr="00CD1A01">
          <w:rPr>
            <w:webHidden/>
          </w:rPr>
          <w:instrText xml:space="preserve"> PAGEREF _Toc4700586 \h </w:instrText>
        </w:r>
        <w:r w:rsidRPr="00CD1A01">
          <w:rPr>
            <w:webHidden/>
          </w:rPr>
        </w:r>
        <w:r w:rsidRPr="00CD1A01">
          <w:rPr>
            <w:webHidden/>
          </w:rPr>
          <w:fldChar w:fldCharType="separate"/>
        </w:r>
        <w:r w:rsidRPr="00CD1A01">
          <w:rPr>
            <w:webHidden/>
          </w:rPr>
          <w:t>9</w:t>
        </w:r>
        <w:r w:rsidRPr="00CD1A01">
          <w:rPr>
            <w:webHidden/>
          </w:rPr>
          <w:fldChar w:fldCharType="end"/>
        </w:r>
      </w:hyperlink>
    </w:p>
    <w:p w14:paraId="21CD650F" w14:textId="77777777" w:rsidR="00CD1A01" w:rsidRPr="00CD1A01" w:rsidRDefault="00CD1A01">
      <w:pPr>
        <w:pStyle w:val="TOC2"/>
        <w:rPr>
          <w:rStyle w:val="Hyperlink"/>
        </w:rPr>
      </w:pPr>
      <w:hyperlink w:anchor="_Toc4700587" w:history="1">
        <w:r w:rsidRPr="00CD1A01">
          <w:rPr>
            <w:rStyle w:val="Hyperlink"/>
          </w:rPr>
          <w:t>After an Emergency – Debrief and Improve</w:t>
        </w:r>
        <w:r w:rsidRPr="00CD1A01">
          <w:rPr>
            <w:webHidden/>
          </w:rPr>
          <w:tab/>
        </w:r>
        <w:r w:rsidRPr="00CD1A01">
          <w:rPr>
            <w:webHidden/>
          </w:rPr>
          <w:fldChar w:fldCharType="begin"/>
        </w:r>
        <w:r w:rsidRPr="00CD1A01">
          <w:rPr>
            <w:webHidden/>
          </w:rPr>
          <w:instrText xml:space="preserve"> PAGEREF _Toc4700587 \h </w:instrText>
        </w:r>
        <w:r w:rsidRPr="00CD1A01">
          <w:rPr>
            <w:webHidden/>
          </w:rPr>
        </w:r>
        <w:r w:rsidRPr="00CD1A01">
          <w:rPr>
            <w:webHidden/>
          </w:rPr>
          <w:fldChar w:fldCharType="separate"/>
        </w:r>
        <w:r w:rsidRPr="00CD1A01">
          <w:rPr>
            <w:webHidden/>
          </w:rPr>
          <w:t>11</w:t>
        </w:r>
        <w:r w:rsidRPr="00CD1A01">
          <w:rPr>
            <w:webHidden/>
          </w:rPr>
          <w:fldChar w:fldCharType="end"/>
        </w:r>
      </w:hyperlink>
    </w:p>
    <w:p w14:paraId="5FAAA3C6" w14:textId="77777777" w:rsidR="00CD1A01" w:rsidRPr="00075D70" w:rsidRDefault="00CD1A01" w:rsidP="00CD1A01"/>
    <w:p w14:paraId="3059CD08" w14:textId="77777777" w:rsidR="00CD1A01" w:rsidRPr="00075D70" w:rsidRDefault="00CD1A01">
      <w:pPr>
        <w:pStyle w:val="TOC1"/>
        <w:tabs>
          <w:tab w:val="right" w:leader="dot" w:pos="9204"/>
        </w:tabs>
        <w:rPr>
          <w:rFonts w:ascii="Calibri" w:hAnsi="Calibri"/>
          <w:noProof/>
          <w:sz w:val="22"/>
          <w:szCs w:val="22"/>
        </w:rPr>
      </w:pPr>
      <w:hyperlink w:anchor="_Toc4700588" w:history="1">
        <w:r w:rsidRPr="001B1790">
          <w:rPr>
            <w:rStyle w:val="Hyperlink"/>
            <w:b/>
            <w:noProof/>
          </w:rPr>
          <w:t>Section 3 – Maintenance of Plan</w:t>
        </w:r>
        <w:r>
          <w:rPr>
            <w:noProof/>
            <w:webHidden/>
          </w:rPr>
          <w:tab/>
        </w:r>
        <w:r>
          <w:rPr>
            <w:noProof/>
            <w:webHidden/>
          </w:rPr>
          <w:fldChar w:fldCharType="begin"/>
        </w:r>
        <w:r>
          <w:rPr>
            <w:noProof/>
            <w:webHidden/>
          </w:rPr>
          <w:instrText xml:space="preserve"> PAGEREF _Toc4700588 \h </w:instrText>
        </w:r>
        <w:r>
          <w:rPr>
            <w:noProof/>
            <w:webHidden/>
          </w:rPr>
        </w:r>
        <w:r>
          <w:rPr>
            <w:noProof/>
            <w:webHidden/>
          </w:rPr>
          <w:fldChar w:fldCharType="separate"/>
        </w:r>
        <w:r>
          <w:rPr>
            <w:noProof/>
            <w:webHidden/>
          </w:rPr>
          <w:t>12</w:t>
        </w:r>
        <w:r>
          <w:rPr>
            <w:noProof/>
            <w:webHidden/>
          </w:rPr>
          <w:fldChar w:fldCharType="end"/>
        </w:r>
      </w:hyperlink>
    </w:p>
    <w:p w14:paraId="001B672E" w14:textId="77777777" w:rsidR="00CD1A01" w:rsidRPr="00075D70" w:rsidRDefault="00CD1A01">
      <w:pPr>
        <w:pStyle w:val="TOC2"/>
        <w:rPr>
          <w:rFonts w:ascii="Calibri" w:hAnsi="Calibri"/>
          <w:sz w:val="22"/>
          <w:szCs w:val="22"/>
        </w:rPr>
      </w:pPr>
      <w:hyperlink w:anchor="_Toc4700589" w:history="1">
        <w:r w:rsidRPr="00CD1A01">
          <w:rPr>
            <w:rStyle w:val="Hyperlink"/>
          </w:rPr>
          <w:t>Plan Publication</w:t>
        </w:r>
        <w:r w:rsidRPr="00CD1A01">
          <w:rPr>
            <w:webHidden/>
          </w:rPr>
          <w:tab/>
        </w:r>
        <w:r w:rsidRPr="00CD1A01">
          <w:rPr>
            <w:webHidden/>
          </w:rPr>
          <w:fldChar w:fldCharType="begin"/>
        </w:r>
        <w:r w:rsidRPr="00CD1A01">
          <w:rPr>
            <w:webHidden/>
          </w:rPr>
          <w:instrText xml:space="preserve"> PAGEREF _Toc4700589 \h </w:instrText>
        </w:r>
        <w:r w:rsidRPr="00CD1A01">
          <w:rPr>
            <w:webHidden/>
          </w:rPr>
        </w:r>
        <w:r w:rsidRPr="00CD1A01">
          <w:rPr>
            <w:webHidden/>
          </w:rPr>
          <w:fldChar w:fldCharType="separate"/>
        </w:r>
        <w:r w:rsidRPr="00CD1A01">
          <w:rPr>
            <w:webHidden/>
          </w:rPr>
          <w:t>12</w:t>
        </w:r>
        <w:r w:rsidRPr="00CD1A01">
          <w:rPr>
            <w:webHidden/>
          </w:rPr>
          <w:fldChar w:fldCharType="end"/>
        </w:r>
      </w:hyperlink>
    </w:p>
    <w:p w14:paraId="3651F6D3" w14:textId="77777777" w:rsidR="00CD1A01" w:rsidRPr="00075D70" w:rsidRDefault="00CD1A01">
      <w:pPr>
        <w:pStyle w:val="TOC2"/>
        <w:rPr>
          <w:rFonts w:ascii="Calibri" w:hAnsi="Calibri"/>
          <w:sz w:val="22"/>
          <w:szCs w:val="22"/>
        </w:rPr>
      </w:pPr>
      <w:hyperlink w:anchor="_Toc4700590" w:history="1">
        <w:r w:rsidRPr="00CD1A01">
          <w:rPr>
            <w:rStyle w:val="Hyperlink"/>
          </w:rPr>
          <w:t>Data Protection / GDPR</w:t>
        </w:r>
        <w:r w:rsidRPr="00CD1A01">
          <w:rPr>
            <w:webHidden/>
          </w:rPr>
          <w:tab/>
        </w:r>
        <w:r w:rsidRPr="00CD1A01">
          <w:rPr>
            <w:webHidden/>
          </w:rPr>
          <w:fldChar w:fldCharType="begin"/>
        </w:r>
        <w:r w:rsidRPr="00CD1A01">
          <w:rPr>
            <w:webHidden/>
          </w:rPr>
          <w:instrText xml:space="preserve"> PAGEREF _Toc4700590 \h </w:instrText>
        </w:r>
        <w:r w:rsidRPr="00CD1A01">
          <w:rPr>
            <w:webHidden/>
          </w:rPr>
        </w:r>
        <w:r w:rsidRPr="00CD1A01">
          <w:rPr>
            <w:webHidden/>
          </w:rPr>
          <w:fldChar w:fldCharType="separate"/>
        </w:r>
        <w:r w:rsidRPr="00CD1A01">
          <w:rPr>
            <w:webHidden/>
          </w:rPr>
          <w:t>12</w:t>
        </w:r>
        <w:r w:rsidRPr="00CD1A01">
          <w:rPr>
            <w:webHidden/>
          </w:rPr>
          <w:fldChar w:fldCharType="end"/>
        </w:r>
      </w:hyperlink>
    </w:p>
    <w:p w14:paraId="0176CF74" w14:textId="77777777" w:rsidR="00CD1A01" w:rsidRPr="00CD1A01" w:rsidRDefault="00CD1A01">
      <w:pPr>
        <w:pStyle w:val="TOC2"/>
        <w:rPr>
          <w:rStyle w:val="Hyperlink"/>
        </w:rPr>
      </w:pPr>
      <w:hyperlink w:anchor="_Toc4700591" w:history="1">
        <w:r w:rsidRPr="00CD1A01">
          <w:rPr>
            <w:rStyle w:val="Hyperlink"/>
          </w:rPr>
          <w:t>Review</w:t>
        </w:r>
        <w:r w:rsidRPr="00CD1A01">
          <w:rPr>
            <w:webHidden/>
          </w:rPr>
          <w:tab/>
        </w:r>
        <w:r w:rsidRPr="00CD1A01">
          <w:rPr>
            <w:webHidden/>
          </w:rPr>
          <w:fldChar w:fldCharType="begin"/>
        </w:r>
        <w:r w:rsidRPr="00CD1A01">
          <w:rPr>
            <w:webHidden/>
          </w:rPr>
          <w:instrText xml:space="preserve"> PAGEREF _Toc4700591 \h </w:instrText>
        </w:r>
        <w:r w:rsidRPr="00CD1A01">
          <w:rPr>
            <w:webHidden/>
          </w:rPr>
        </w:r>
        <w:r w:rsidRPr="00CD1A01">
          <w:rPr>
            <w:webHidden/>
          </w:rPr>
          <w:fldChar w:fldCharType="separate"/>
        </w:r>
        <w:r w:rsidRPr="00CD1A01">
          <w:rPr>
            <w:webHidden/>
          </w:rPr>
          <w:t>12</w:t>
        </w:r>
        <w:r w:rsidRPr="00CD1A01">
          <w:rPr>
            <w:webHidden/>
          </w:rPr>
          <w:fldChar w:fldCharType="end"/>
        </w:r>
      </w:hyperlink>
    </w:p>
    <w:p w14:paraId="46014BFD" w14:textId="77777777" w:rsidR="00CD1A01" w:rsidRPr="00075D70" w:rsidRDefault="00CD1A01" w:rsidP="00CD1A01"/>
    <w:p w14:paraId="3ACD0141" w14:textId="77777777" w:rsidR="00CD1A01" w:rsidRPr="00075D70" w:rsidRDefault="00CD1A01">
      <w:pPr>
        <w:pStyle w:val="TOC1"/>
        <w:tabs>
          <w:tab w:val="right" w:leader="dot" w:pos="9204"/>
        </w:tabs>
        <w:rPr>
          <w:rFonts w:ascii="Calibri" w:hAnsi="Calibri"/>
          <w:noProof/>
          <w:sz w:val="22"/>
          <w:szCs w:val="22"/>
        </w:rPr>
      </w:pPr>
      <w:hyperlink w:anchor="_Toc4700592" w:history="1">
        <w:r w:rsidRPr="001B1790">
          <w:rPr>
            <w:rStyle w:val="Hyperlink"/>
            <w:b/>
            <w:noProof/>
          </w:rPr>
          <w:t>Section 4 - Community Support</w:t>
        </w:r>
        <w:r>
          <w:rPr>
            <w:noProof/>
            <w:webHidden/>
          </w:rPr>
          <w:tab/>
        </w:r>
        <w:r>
          <w:rPr>
            <w:noProof/>
            <w:webHidden/>
          </w:rPr>
          <w:fldChar w:fldCharType="begin"/>
        </w:r>
        <w:r>
          <w:rPr>
            <w:noProof/>
            <w:webHidden/>
          </w:rPr>
          <w:instrText xml:space="preserve"> PAGEREF _Toc4700592 \h </w:instrText>
        </w:r>
        <w:r>
          <w:rPr>
            <w:noProof/>
            <w:webHidden/>
          </w:rPr>
        </w:r>
        <w:r>
          <w:rPr>
            <w:noProof/>
            <w:webHidden/>
          </w:rPr>
          <w:fldChar w:fldCharType="separate"/>
        </w:r>
        <w:r>
          <w:rPr>
            <w:noProof/>
            <w:webHidden/>
          </w:rPr>
          <w:t>13</w:t>
        </w:r>
        <w:r>
          <w:rPr>
            <w:noProof/>
            <w:webHidden/>
          </w:rPr>
          <w:fldChar w:fldCharType="end"/>
        </w:r>
      </w:hyperlink>
    </w:p>
    <w:p w14:paraId="65B5DF78" w14:textId="77777777" w:rsidR="00CD1A01" w:rsidRPr="00075D70" w:rsidRDefault="00CD1A01">
      <w:pPr>
        <w:pStyle w:val="TOC2"/>
        <w:rPr>
          <w:rFonts w:ascii="Calibri" w:hAnsi="Calibri"/>
          <w:sz w:val="22"/>
          <w:szCs w:val="22"/>
        </w:rPr>
      </w:pPr>
      <w:hyperlink w:anchor="_Toc4700593" w:history="1">
        <w:r w:rsidRPr="00CD1A01">
          <w:rPr>
            <w:rStyle w:val="Hyperlink"/>
          </w:rPr>
          <w:t>Community Resources</w:t>
        </w:r>
        <w:r w:rsidRPr="00CD1A01">
          <w:rPr>
            <w:webHidden/>
          </w:rPr>
          <w:tab/>
        </w:r>
        <w:r w:rsidRPr="00CD1A01">
          <w:rPr>
            <w:webHidden/>
          </w:rPr>
          <w:fldChar w:fldCharType="begin"/>
        </w:r>
        <w:r w:rsidRPr="00CD1A01">
          <w:rPr>
            <w:webHidden/>
          </w:rPr>
          <w:instrText xml:space="preserve"> PAGEREF _Toc4700593 \h </w:instrText>
        </w:r>
        <w:r w:rsidRPr="00CD1A01">
          <w:rPr>
            <w:webHidden/>
          </w:rPr>
        </w:r>
        <w:r w:rsidRPr="00CD1A01">
          <w:rPr>
            <w:webHidden/>
          </w:rPr>
          <w:fldChar w:fldCharType="separate"/>
        </w:r>
        <w:r w:rsidRPr="00CD1A01">
          <w:rPr>
            <w:webHidden/>
          </w:rPr>
          <w:t>13</w:t>
        </w:r>
        <w:r w:rsidRPr="00CD1A01">
          <w:rPr>
            <w:webHidden/>
          </w:rPr>
          <w:fldChar w:fldCharType="end"/>
        </w:r>
      </w:hyperlink>
    </w:p>
    <w:p w14:paraId="0D4AFC07" w14:textId="77777777" w:rsidR="00CD1A01" w:rsidRPr="00CD1A01" w:rsidRDefault="00CD1A01">
      <w:pPr>
        <w:pStyle w:val="TOC2"/>
        <w:rPr>
          <w:rStyle w:val="Hyperlink"/>
        </w:rPr>
      </w:pPr>
      <w:hyperlink w:anchor="_Toc4700594" w:history="1">
        <w:r w:rsidRPr="00CD1A01">
          <w:rPr>
            <w:rStyle w:val="Hyperlink"/>
          </w:rPr>
          <w:t>Community Organisations or People</w:t>
        </w:r>
        <w:r w:rsidRPr="00CD1A01">
          <w:rPr>
            <w:webHidden/>
          </w:rPr>
          <w:tab/>
        </w:r>
        <w:r w:rsidRPr="00CD1A01">
          <w:rPr>
            <w:webHidden/>
          </w:rPr>
          <w:fldChar w:fldCharType="begin"/>
        </w:r>
        <w:r w:rsidRPr="00CD1A01">
          <w:rPr>
            <w:webHidden/>
          </w:rPr>
          <w:instrText xml:space="preserve"> PAGEREF _Toc4700594 \h </w:instrText>
        </w:r>
        <w:r w:rsidRPr="00CD1A01">
          <w:rPr>
            <w:webHidden/>
          </w:rPr>
        </w:r>
        <w:r w:rsidRPr="00CD1A01">
          <w:rPr>
            <w:webHidden/>
          </w:rPr>
          <w:fldChar w:fldCharType="separate"/>
        </w:r>
        <w:r w:rsidRPr="00CD1A01">
          <w:rPr>
            <w:webHidden/>
          </w:rPr>
          <w:t>13</w:t>
        </w:r>
        <w:r w:rsidRPr="00CD1A01">
          <w:rPr>
            <w:webHidden/>
          </w:rPr>
          <w:fldChar w:fldCharType="end"/>
        </w:r>
      </w:hyperlink>
    </w:p>
    <w:p w14:paraId="10B34E92" w14:textId="77777777" w:rsidR="00CD1A01" w:rsidRPr="00075D70" w:rsidRDefault="00CD1A01" w:rsidP="00CD1A01"/>
    <w:p w14:paraId="49D9E917" w14:textId="77777777" w:rsidR="00CD1A01" w:rsidRPr="00075D70" w:rsidRDefault="00CD1A01">
      <w:pPr>
        <w:pStyle w:val="TOC1"/>
        <w:tabs>
          <w:tab w:val="right" w:leader="dot" w:pos="9204"/>
        </w:tabs>
        <w:rPr>
          <w:rFonts w:ascii="Calibri" w:hAnsi="Calibri"/>
          <w:noProof/>
          <w:sz w:val="22"/>
          <w:szCs w:val="22"/>
        </w:rPr>
      </w:pPr>
      <w:hyperlink w:anchor="_Toc4700595" w:history="1">
        <w:r w:rsidRPr="001B1790">
          <w:rPr>
            <w:rStyle w:val="Hyperlink"/>
            <w:b/>
            <w:noProof/>
          </w:rPr>
          <w:t>Appendix 1 - Initial Notification Form</w:t>
        </w:r>
        <w:r>
          <w:rPr>
            <w:noProof/>
            <w:webHidden/>
          </w:rPr>
          <w:tab/>
        </w:r>
        <w:r>
          <w:rPr>
            <w:noProof/>
            <w:webHidden/>
          </w:rPr>
          <w:fldChar w:fldCharType="begin"/>
        </w:r>
        <w:r>
          <w:rPr>
            <w:noProof/>
            <w:webHidden/>
          </w:rPr>
          <w:instrText xml:space="preserve"> PAGEREF _Toc4700595 \h </w:instrText>
        </w:r>
        <w:r>
          <w:rPr>
            <w:noProof/>
            <w:webHidden/>
          </w:rPr>
        </w:r>
        <w:r>
          <w:rPr>
            <w:noProof/>
            <w:webHidden/>
          </w:rPr>
          <w:fldChar w:fldCharType="separate"/>
        </w:r>
        <w:r>
          <w:rPr>
            <w:noProof/>
            <w:webHidden/>
          </w:rPr>
          <w:t>14</w:t>
        </w:r>
        <w:r>
          <w:rPr>
            <w:noProof/>
            <w:webHidden/>
          </w:rPr>
          <w:fldChar w:fldCharType="end"/>
        </w:r>
      </w:hyperlink>
    </w:p>
    <w:p w14:paraId="47CFFE15" w14:textId="77777777" w:rsidR="00CD1A01" w:rsidRPr="00075D70" w:rsidRDefault="00CD1A01">
      <w:pPr>
        <w:pStyle w:val="TOC1"/>
        <w:tabs>
          <w:tab w:val="right" w:leader="dot" w:pos="9204"/>
        </w:tabs>
        <w:rPr>
          <w:rFonts w:ascii="Calibri" w:hAnsi="Calibri"/>
          <w:noProof/>
          <w:sz w:val="22"/>
          <w:szCs w:val="22"/>
        </w:rPr>
      </w:pPr>
      <w:hyperlink w:anchor="_Toc4700596" w:history="1">
        <w:r w:rsidRPr="001B1790">
          <w:rPr>
            <w:rStyle w:val="Hyperlink"/>
            <w:b/>
            <w:noProof/>
          </w:rPr>
          <w:t>Appendix 2 - Rest Centre Assessment Form</w:t>
        </w:r>
        <w:r>
          <w:rPr>
            <w:noProof/>
            <w:webHidden/>
          </w:rPr>
          <w:tab/>
        </w:r>
        <w:r>
          <w:rPr>
            <w:noProof/>
            <w:webHidden/>
          </w:rPr>
          <w:fldChar w:fldCharType="begin"/>
        </w:r>
        <w:r>
          <w:rPr>
            <w:noProof/>
            <w:webHidden/>
          </w:rPr>
          <w:instrText xml:space="preserve"> PAGEREF _Toc4700596 \h </w:instrText>
        </w:r>
        <w:r>
          <w:rPr>
            <w:noProof/>
            <w:webHidden/>
          </w:rPr>
        </w:r>
        <w:r>
          <w:rPr>
            <w:noProof/>
            <w:webHidden/>
          </w:rPr>
          <w:fldChar w:fldCharType="separate"/>
        </w:r>
        <w:r>
          <w:rPr>
            <w:noProof/>
            <w:webHidden/>
          </w:rPr>
          <w:t>15</w:t>
        </w:r>
        <w:r>
          <w:rPr>
            <w:noProof/>
            <w:webHidden/>
          </w:rPr>
          <w:fldChar w:fldCharType="end"/>
        </w:r>
      </w:hyperlink>
    </w:p>
    <w:p w14:paraId="11534698" w14:textId="77777777" w:rsidR="00B76717" w:rsidRPr="004933F6" w:rsidRDefault="00017252" w:rsidP="00F96033">
      <w:pPr>
        <w:pStyle w:val="TOC2"/>
        <w:rPr>
          <w:color w:val="FF0000"/>
        </w:rPr>
      </w:pPr>
      <w:r w:rsidRPr="004933F6">
        <w:fldChar w:fldCharType="end"/>
      </w:r>
    </w:p>
    <w:p w14:paraId="42C7FC53" w14:textId="77777777" w:rsidR="00CA6DFD" w:rsidRPr="004933F6" w:rsidRDefault="00EC3618" w:rsidP="00F96033">
      <w:pPr>
        <w:pStyle w:val="TOC2"/>
        <w:rPr>
          <w:sz w:val="28"/>
          <w:szCs w:val="28"/>
        </w:rPr>
      </w:pPr>
      <w:r w:rsidRPr="004933F6">
        <w:t>* to update this table of contents – right click with your mouse and select update field</w:t>
      </w:r>
      <w:r w:rsidR="00017252" w:rsidRPr="004933F6">
        <w:br w:type="page"/>
      </w:r>
    </w:p>
    <w:p w14:paraId="0D27E475" w14:textId="77777777" w:rsidR="0075633F" w:rsidRPr="004933F6" w:rsidRDefault="00CA6DFD" w:rsidP="006E7C99">
      <w:pPr>
        <w:spacing w:after="120"/>
        <w:jc w:val="center"/>
        <w:outlineLvl w:val="0"/>
        <w:rPr>
          <w:rFonts w:ascii="Gill Sans MT" w:hAnsi="Gill Sans MT"/>
          <w:b/>
          <w:sz w:val="36"/>
          <w:szCs w:val="28"/>
        </w:rPr>
      </w:pPr>
      <w:bookmarkStart w:id="1" w:name="_Toc4700575"/>
      <w:r w:rsidRPr="004933F6">
        <w:rPr>
          <w:rFonts w:ascii="Gill Sans MT" w:hAnsi="Gill Sans MT"/>
          <w:b/>
          <w:sz w:val="36"/>
          <w:szCs w:val="28"/>
        </w:rPr>
        <w:lastRenderedPageBreak/>
        <w:t xml:space="preserve">Section 1 </w:t>
      </w:r>
      <w:r w:rsidR="00890C12" w:rsidRPr="004933F6">
        <w:rPr>
          <w:rFonts w:ascii="Gill Sans MT" w:hAnsi="Gill Sans MT"/>
          <w:b/>
          <w:sz w:val="36"/>
          <w:szCs w:val="28"/>
        </w:rPr>
        <w:t>-</w:t>
      </w:r>
      <w:r w:rsidR="006E7C99" w:rsidRPr="004933F6">
        <w:rPr>
          <w:rFonts w:ascii="Gill Sans MT" w:hAnsi="Gill Sans MT"/>
          <w:b/>
          <w:sz w:val="36"/>
          <w:szCs w:val="28"/>
        </w:rPr>
        <w:t xml:space="preserve"> </w:t>
      </w:r>
      <w:r w:rsidR="0076630D" w:rsidRPr="004933F6">
        <w:rPr>
          <w:rFonts w:ascii="Gill Sans MT" w:hAnsi="Gill Sans MT"/>
          <w:b/>
          <w:sz w:val="36"/>
          <w:szCs w:val="28"/>
        </w:rPr>
        <w:t>Preparing</w:t>
      </w:r>
      <w:bookmarkEnd w:id="1"/>
    </w:p>
    <w:p w14:paraId="4E7409FC" w14:textId="77777777" w:rsidR="0082077E" w:rsidRPr="004933F6" w:rsidRDefault="0082077E" w:rsidP="00DD28F0">
      <w:pPr>
        <w:spacing w:before="240" w:after="120"/>
        <w:outlineLvl w:val="1"/>
        <w:rPr>
          <w:rFonts w:ascii="Gill Sans MT" w:hAnsi="Gill Sans MT"/>
          <w:b/>
          <w:sz w:val="28"/>
          <w:szCs w:val="28"/>
        </w:rPr>
      </w:pPr>
      <w:bookmarkStart w:id="2" w:name="_Toc4700576"/>
      <w:r w:rsidRPr="004933F6">
        <w:rPr>
          <w:rFonts w:ascii="Gill Sans MT" w:hAnsi="Gill Sans MT"/>
          <w:b/>
          <w:sz w:val="28"/>
          <w:szCs w:val="28"/>
        </w:rPr>
        <w:t>Aims and Objectives</w:t>
      </w:r>
      <w:bookmarkEnd w:id="2"/>
    </w:p>
    <w:p w14:paraId="54AFEC33" w14:textId="77777777" w:rsidR="003A36B3" w:rsidRPr="004933F6" w:rsidRDefault="003A36B3" w:rsidP="002071AF">
      <w:pPr>
        <w:spacing w:after="120"/>
        <w:rPr>
          <w:rFonts w:ascii="Gill Sans MT" w:hAnsi="Gill Sans MT"/>
        </w:rPr>
      </w:pPr>
      <w:r w:rsidRPr="004933F6">
        <w:rPr>
          <w:rFonts w:ascii="Gill Sans MT" w:hAnsi="Gill Sans MT"/>
        </w:rPr>
        <w:t xml:space="preserve">The aim of this plan is to document the </w:t>
      </w:r>
      <w:r w:rsidRPr="004933F6">
        <w:rPr>
          <w:rFonts w:ascii="Gill Sans MT" w:hAnsi="Gill Sans MT"/>
          <w:b/>
        </w:rPr>
        <w:t>considerations</w:t>
      </w:r>
      <w:r w:rsidRPr="004933F6">
        <w:rPr>
          <w:rFonts w:ascii="Gill Sans MT" w:hAnsi="Gill Sans MT"/>
        </w:rPr>
        <w:t xml:space="preserve"> and </w:t>
      </w:r>
      <w:r w:rsidR="00604006" w:rsidRPr="004933F6">
        <w:rPr>
          <w:rFonts w:ascii="Gill Sans MT" w:hAnsi="Gill Sans MT"/>
          <w:b/>
        </w:rPr>
        <w:t>planned responses</w:t>
      </w:r>
      <w:r w:rsidRPr="004933F6">
        <w:rPr>
          <w:rFonts w:ascii="Gill Sans MT" w:hAnsi="Gill Sans MT"/>
        </w:rPr>
        <w:t xml:space="preserve"> in dealing with a </w:t>
      </w:r>
      <w:r w:rsidR="007A5BD5" w:rsidRPr="004933F6">
        <w:rPr>
          <w:rFonts w:ascii="Gill Sans MT" w:hAnsi="Gill Sans MT"/>
        </w:rPr>
        <w:t xml:space="preserve">Burstall impacting </w:t>
      </w:r>
      <w:r w:rsidRPr="004933F6">
        <w:rPr>
          <w:rFonts w:ascii="Gill Sans MT" w:hAnsi="Gill Sans MT"/>
        </w:rPr>
        <w:t xml:space="preserve">emergency in order to </w:t>
      </w:r>
      <w:r w:rsidRPr="004933F6">
        <w:rPr>
          <w:rFonts w:ascii="Gill Sans MT" w:hAnsi="Gill Sans MT"/>
          <w:b/>
        </w:rPr>
        <w:t>minimise the disruption</w:t>
      </w:r>
      <w:r w:rsidRPr="004933F6">
        <w:rPr>
          <w:rFonts w:ascii="Gill Sans MT" w:hAnsi="Gill Sans MT"/>
        </w:rPr>
        <w:t xml:space="preserve"> and </w:t>
      </w:r>
      <w:r w:rsidR="00E327BA" w:rsidRPr="004933F6">
        <w:rPr>
          <w:rFonts w:ascii="Gill Sans MT" w:hAnsi="Gill Sans MT"/>
        </w:rPr>
        <w:t xml:space="preserve">to help </w:t>
      </w:r>
      <w:r w:rsidRPr="004933F6">
        <w:rPr>
          <w:rFonts w:ascii="Gill Sans MT" w:hAnsi="Gill Sans MT"/>
          <w:b/>
        </w:rPr>
        <w:t xml:space="preserve">return </w:t>
      </w:r>
      <w:r w:rsidR="00E327BA" w:rsidRPr="004933F6">
        <w:rPr>
          <w:rFonts w:ascii="Gill Sans MT" w:hAnsi="Gill Sans MT"/>
          <w:b/>
        </w:rPr>
        <w:t xml:space="preserve">Burstall </w:t>
      </w:r>
      <w:r w:rsidRPr="004933F6">
        <w:rPr>
          <w:rFonts w:ascii="Gill Sans MT" w:hAnsi="Gill Sans MT"/>
          <w:b/>
        </w:rPr>
        <w:t>to normal</w:t>
      </w:r>
      <w:r w:rsidRPr="004933F6">
        <w:rPr>
          <w:rFonts w:ascii="Gill Sans MT" w:hAnsi="Gill Sans MT"/>
        </w:rPr>
        <w:t xml:space="preserve"> with the minimum of delay</w:t>
      </w:r>
      <w:r w:rsidR="00E327BA" w:rsidRPr="004933F6">
        <w:rPr>
          <w:rFonts w:ascii="Gill Sans MT" w:hAnsi="Gill Sans MT"/>
        </w:rPr>
        <w:t>.</w:t>
      </w:r>
    </w:p>
    <w:p w14:paraId="7C0550B1" w14:textId="77777777" w:rsidR="002071AF" w:rsidRPr="004933F6" w:rsidRDefault="002071AF" w:rsidP="002071AF">
      <w:pPr>
        <w:rPr>
          <w:rFonts w:ascii="Gill Sans MT" w:hAnsi="Gill Sans MT"/>
        </w:rPr>
      </w:pPr>
      <w:r w:rsidRPr="004933F6">
        <w:rPr>
          <w:rFonts w:ascii="Gill Sans MT" w:hAnsi="Gill Sans MT"/>
        </w:rPr>
        <w:t>The Objectives are:</w:t>
      </w:r>
    </w:p>
    <w:p w14:paraId="72F59347" w14:textId="77777777" w:rsidR="00604006" w:rsidRPr="004933F6" w:rsidRDefault="002071AF" w:rsidP="00713C95">
      <w:pPr>
        <w:numPr>
          <w:ilvl w:val="0"/>
          <w:numId w:val="7"/>
        </w:numPr>
        <w:rPr>
          <w:rFonts w:ascii="Gill Sans MT" w:hAnsi="Gill Sans MT"/>
        </w:rPr>
      </w:pPr>
      <w:r w:rsidRPr="004933F6">
        <w:rPr>
          <w:rFonts w:ascii="Gill Sans MT" w:hAnsi="Gill Sans MT"/>
        </w:rPr>
        <w:t>To gain Village b</w:t>
      </w:r>
      <w:r w:rsidR="00604006" w:rsidRPr="004933F6">
        <w:rPr>
          <w:rFonts w:ascii="Gill Sans MT" w:hAnsi="Gill Sans MT"/>
        </w:rPr>
        <w:t>uy-in</w:t>
      </w:r>
      <w:r w:rsidRPr="004933F6">
        <w:rPr>
          <w:rFonts w:ascii="Gill Sans MT" w:hAnsi="Gill Sans MT"/>
        </w:rPr>
        <w:t xml:space="preserve"> to</w:t>
      </w:r>
      <w:r w:rsidR="007A5BD5" w:rsidRPr="004933F6">
        <w:rPr>
          <w:rFonts w:ascii="Gill Sans MT" w:hAnsi="Gill Sans MT"/>
        </w:rPr>
        <w:t xml:space="preserve"> the aims and planned responses,</w:t>
      </w:r>
    </w:p>
    <w:p w14:paraId="52200A18" w14:textId="77777777" w:rsidR="002071AF" w:rsidRPr="004933F6" w:rsidRDefault="002071AF" w:rsidP="00713C95">
      <w:pPr>
        <w:numPr>
          <w:ilvl w:val="0"/>
          <w:numId w:val="7"/>
        </w:numPr>
        <w:rPr>
          <w:rFonts w:ascii="Gill Sans MT" w:hAnsi="Gill Sans MT"/>
        </w:rPr>
      </w:pPr>
      <w:r w:rsidRPr="004933F6">
        <w:rPr>
          <w:rFonts w:ascii="Gill Sans MT" w:hAnsi="Gill Sans MT"/>
        </w:rPr>
        <w:t xml:space="preserve">To establish an Emergency </w:t>
      </w:r>
      <w:r w:rsidR="000D4CF3" w:rsidRPr="004933F6">
        <w:rPr>
          <w:rFonts w:ascii="Gill Sans MT" w:hAnsi="Gill Sans MT"/>
        </w:rPr>
        <w:t>(Management)</w:t>
      </w:r>
      <w:r w:rsidR="0073446E">
        <w:rPr>
          <w:rFonts w:ascii="Gill Sans MT" w:hAnsi="Gill Sans MT"/>
        </w:rPr>
        <w:t xml:space="preserve"> </w:t>
      </w:r>
      <w:r w:rsidRPr="004933F6">
        <w:rPr>
          <w:rFonts w:ascii="Gill Sans MT" w:hAnsi="Gill Sans MT"/>
        </w:rPr>
        <w:t>Team to own the plan</w:t>
      </w:r>
      <w:r w:rsidR="0073446E">
        <w:rPr>
          <w:rFonts w:ascii="Gill Sans MT" w:hAnsi="Gill Sans MT"/>
        </w:rPr>
        <w:t>,</w:t>
      </w:r>
    </w:p>
    <w:p w14:paraId="32302BF0" w14:textId="77777777" w:rsidR="007A5BD5" w:rsidRPr="004933F6" w:rsidRDefault="007A5BD5" w:rsidP="00713C95">
      <w:pPr>
        <w:numPr>
          <w:ilvl w:val="0"/>
          <w:numId w:val="7"/>
        </w:numPr>
        <w:rPr>
          <w:rFonts w:ascii="Gill Sans MT" w:hAnsi="Gill Sans MT"/>
        </w:rPr>
      </w:pPr>
      <w:r w:rsidRPr="004933F6">
        <w:rPr>
          <w:rFonts w:ascii="Gill Sans MT" w:hAnsi="Gill Sans MT"/>
        </w:rPr>
        <w:t>To c</w:t>
      </w:r>
      <w:r w:rsidR="002071AF" w:rsidRPr="004933F6">
        <w:rPr>
          <w:rFonts w:ascii="Gill Sans MT" w:hAnsi="Gill Sans MT"/>
        </w:rPr>
        <w:t xml:space="preserve">reate </w:t>
      </w:r>
      <w:r w:rsidRPr="004933F6">
        <w:rPr>
          <w:rFonts w:ascii="Gill Sans MT" w:hAnsi="Gill Sans MT"/>
        </w:rPr>
        <w:t>effective communication channels making it easy for anyone to invoke the plan,</w:t>
      </w:r>
    </w:p>
    <w:p w14:paraId="7D125B45" w14:textId="77777777" w:rsidR="00604006" w:rsidRPr="004933F6" w:rsidRDefault="007A5BD5" w:rsidP="00713C95">
      <w:pPr>
        <w:numPr>
          <w:ilvl w:val="0"/>
          <w:numId w:val="7"/>
        </w:numPr>
        <w:spacing w:after="120"/>
        <w:ind w:left="714" w:hanging="357"/>
        <w:rPr>
          <w:rFonts w:ascii="Gill Sans MT" w:hAnsi="Gill Sans MT"/>
        </w:rPr>
      </w:pPr>
      <w:r w:rsidRPr="004933F6">
        <w:rPr>
          <w:rFonts w:ascii="Gill Sans MT" w:hAnsi="Gill Sans MT"/>
        </w:rPr>
        <w:t>To c</w:t>
      </w:r>
      <w:r w:rsidR="00604006" w:rsidRPr="004933F6">
        <w:rPr>
          <w:rFonts w:ascii="Gill Sans MT" w:hAnsi="Gill Sans MT"/>
        </w:rPr>
        <w:t>ontinuous</w:t>
      </w:r>
      <w:r w:rsidRPr="004933F6">
        <w:rPr>
          <w:rFonts w:ascii="Gill Sans MT" w:hAnsi="Gill Sans MT"/>
        </w:rPr>
        <w:t>ly refine and improve the plan</w:t>
      </w:r>
      <w:r w:rsidR="00604006" w:rsidRPr="004933F6">
        <w:rPr>
          <w:rFonts w:ascii="Gill Sans MT" w:hAnsi="Gill Sans MT"/>
        </w:rPr>
        <w:t xml:space="preserve"> through </w:t>
      </w:r>
      <w:r w:rsidRPr="004933F6">
        <w:rPr>
          <w:rFonts w:ascii="Gill Sans MT" w:hAnsi="Gill Sans MT"/>
        </w:rPr>
        <w:t>increased</w:t>
      </w:r>
      <w:r w:rsidR="00604006" w:rsidRPr="004933F6">
        <w:rPr>
          <w:rFonts w:ascii="Gill Sans MT" w:hAnsi="Gill Sans MT"/>
        </w:rPr>
        <w:t xml:space="preserve"> knowledge and shared experiences</w:t>
      </w:r>
    </w:p>
    <w:p w14:paraId="4444520A" w14:textId="77777777" w:rsidR="0082077E" w:rsidRPr="004933F6" w:rsidRDefault="0082077E" w:rsidP="00DD28F0">
      <w:pPr>
        <w:spacing w:before="240" w:after="120"/>
        <w:outlineLvl w:val="1"/>
        <w:rPr>
          <w:rFonts w:ascii="Gill Sans MT" w:hAnsi="Gill Sans MT"/>
          <w:b/>
          <w:sz w:val="28"/>
          <w:szCs w:val="28"/>
        </w:rPr>
      </w:pPr>
      <w:bookmarkStart w:id="3" w:name="_Toc4700577"/>
      <w:r w:rsidRPr="004933F6">
        <w:rPr>
          <w:rFonts w:ascii="Gill Sans MT" w:hAnsi="Gill Sans MT"/>
          <w:b/>
          <w:sz w:val="28"/>
          <w:szCs w:val="28"/>
        </w:rPr>
        <w:t>Insurance</w:t>
      </w:r>
      <w:bookmarkEnd w:id="3"/>
    </w:p>
    <w:p w14:paraId="0C0C19BC" w14:textId="77777777" w:rsidR="00EF7690" w:rsidRPr="004933F6" w:rsidRDefault="00EF7690" w:rsidP="006E7C99">
      <w:pPr>
        <w:rPr>
          <w:rFonts w:ascii="Gill Sans MT" w:hAnsi="Gill Sans MT"/>
          <w:iCs/>
          <w:szCs w:val="28"/>
        </w:rPr>
      </w:pPr>
      <w:r w:rsidRPr="004933F6">
        <w:rPr>
          <w:rFonts w:ascii="Gill Sans MT" w:hAnsi="Gill Sans MT"/>
          <w:iCs/>
          <w:szCs w:val="28"/>
        </w:rPr>
        <w:t xml:space="preserve">Community resilience group volunteers will be covered by </w:t>
      </w:r>
      <w:bookmarkStart w:id="4" w:name="_Hlk4962422"/>
      <w:r w:rsidR="00A91F80" w:rsidRPr="004933F6">
        <w:rPr>
          <w:rFonts w:ascii="Gill Sans MT" w:hAnsi="Gill Sans MT"/>
          <w:iCs/>
          <w:szCs w:val="28"/>
        </w:rPr>
        <w:t>Babergh District</w:t>
      </w:r>
      <w:r w:rsidR="000C7E3B" w:rsidRPr="004933F6">
        <w:rPr>
          <w:rFonts w:ascii="Gill Sans MT" w:hAnsi="Gill Sans MT"/>
          <w:iCs/>
          <w:szCs w:val="28"/>
        </w:rPr>
        <w:t xml:space="preserve"> </w:t>
      </w:r>
      <w:r w:rsidR="007A5BD5" w:rsidRPr="004933F6">
        <w:rPr>
          <w:rFonts w:ascii="Gill Sans MT" w:hAnsi="Gill Sans MT"/>
          <w:iCs/>
          <w:szCs w:val="28"/>
        </w:rPr>
        <w:t xml:space="preserve">Council </w:t>
      </w:r>
      <w:bookmarkEnd w:id="4"/>
      <w:r w:rsidRPr="004933F6">
        <w:rPr>
          <w:rFonts w:ascii="Gill Sans MT" w:hAnsi="Gill Sans MT"/>
          <w:iCs/>
          <w:szCs w:val="28"/>
        </w:rPr>
        <w:t>insurance under the following circumstances</w:t>
      </w:r>
      <w:r w:rsidR="006E7C99" w:rsidRPr="004933F6">
        <w:rPr>
          <w:rFonts w:ascii="Gill Sans MT" w:hAnsi="Gill Sans MT"/>
          <w:iCs/>
          <w:szCs w:val="28"/>
        </w:rPr>
        <w:t>:</w:t>
      </w:r>
      <w:r w:rsidRPr="004933F6">
        <w:rPr>
          <w:rFonts w:ascii="Gill Sans MT" w:hAnsi="Gill Sans MT"/>
          <w:iCs/>
          <w:szCs w:val="28"/>
        </w:rPr>
        <w:t xml:space="preserve"> </w:t>
      </w:r>
    </w:p>
    <w:p w14:paraId="4743FB71" w14:textId="77777777" w:rsidR="00EF7690" w:rsidRPr="004933F6" w:rsidRDefault="00EF7690" w:rsidP="00713C95">
      <w:pPr>
        <w:pStyle w:val="ListParagraph"/>
        <w:numPr>
          <w:ilvl w:val="0"/>
          <w:numId w:val="4"/>
        </w:numPr>
        <w:rPr>
          <w:rFonts w:ascii="Gill Sans MT" w:hAnsi="Gill Sans MT"/>
          <w:iCs/>
          <w:szCs w:val="28"/>
        </w:rPr>
      </w:pPr>
      <w:r w:rsidRPr="004933F6">
        <w:rPr>
          <w:rFonts w:ascii="Gill Sans MT" w:hAnsi="Gill Sans MT"/>
          <w:iCs/>
          <w:szCs w:val="28"/>
        </w:rPr>
        <w:t>They are a member of and acting on behalf of an authorised Community Resilience Group.</w:t>
      </w:r>
    </w:p>
    <w:p w14:paraId="1611F618" w14:textId="77777777" w:rsidR="00EF7690" w:rsidRPr="004933F6" w:rsidRDefault="00EF7690" w:rsidP="00713C95">
      <w:pPr>
        <w:pStyle w:val="ListParagraph"/>
        <w:numPr>
          <w:ilvl w:val="0"/>
          <w:numId w:val="4"/>
        </w:numPr>
        <w:rPr>
          <w:rFonts w:ascii="Gill Sans MT" w:hAnsi="Gill Sans MT"/>
          <w:iCs/>
          <w:szCs w:val="28"/>
        </w:rPr>
      </w:pPr>
      <w:r w:rsidRPr="004933F6">
        <w:rPr>
          <w:rFonts w:ascii="Gill Sans MT" w:hAnsi="Gill Sans MT"/>
          <w:iCs/>
          <w:szCs w:val="28"/>
        </w:rPr>
        <w:t>They have been authorised to act on behalf of the local authority and are under the direction of a local authority member of staff (This can be remotely).</w:t>
      </w:r>
    </w:p>
    <w:p w14:paraId="4A1ABA9A" w14:textId="77777777" w:rsidR="00EF7690" w:rsidRPr="004933F6" w:rsidRDefault="00EF7690" w:rsidP="00713C95">
      <w:pPr>
        <w:pStyle w:val="ListParagraph"/>
        <w:numPr>
          <w:ilvl w:val="0"/>
          <w:numId w:val="4"/>
        </w:numPr>
        <w:rPr>
          <w:rFonts w:ascii="Gill Sans MT" w:hAnsi="Gill Sans MT"/>
          <w:iCs/>
          <w:szCs w:val="28"/>
        </w:rPr>
      </w:pPr>
      <w:r w:rsidRPr="004933F6">
        <w:rPr>
          <w:rFonts w:ascii="Gill Sans MT" w:hAnsi="Gill Sans MT"/>
          <w:iCs/>
          <w:szCs w:val="28"/>
        </w:rPr>
        <w:t>They only carry out the actions / activities that they have been authorised to do or agreed by the local authority.</w:t>
      </w:r>
    </w:p>
    <w:p w14:paraId="7E759583" w14:textId="77777777" w:rsidR="00EF7690" w:rsidRPr="004933F6" w:rsidRDefault="00EF7690" w:rsidP="00713C95">
      <w:pPr>
        <w:pStyle w:val="ListParagraph"/>
        <w:numPr>
          <w:ilvl w:val="0"/>
          <w:numId w:val="4"/>
        </w:numPr>
        <w:spacing w:after="120"/>
        <w:ind w:left="714" w:hanging="357"/>
        <w:rPr>
          <w:rFonts w:ascii="Gill Sans MT" w:hAnsi="Gill Sans MT"/>
          <w:iCs/>
          <w:szCs w:val="28"/>
        </w:rPr>
      </w:pPr>
      <w:r w:rsidRPr="004933F6">
        <w:rPr>
          <w:rFonts w:ascii="Gill Sans MT" w:hAnsi="Gill Sans MT"/>
          <w:iCs/>
          <w:szCs w:val="28"/>
        </w:rPr>
        <w:t>The use of motor vehicles is not covered by the local authority’s insurance and it is the responsibility of the individual to ensure that they have adequate and appropriate cover.</w:t>
      </w:r>
    </w:p>
    <w:p w14:paraId="7FF5AE2F" w14:textId="77777777" w:rsidR="00EF7690" w:rsidRPr="004933F6" w:rsidRDefault="00EF7690" w:rsidP="006E7C99">
      <w:pPr>
        <w:spacing w:after="120"/>
        <w:rPr>
          <w:rFonts w:ascii="Gill Sans MT" w:hAnsi="Gill Sans MT"/>
          <w:iCs/>
          <w:szCs w:val="28"/>
        </w:rPr>
      </w:pPr>
      <w:bookmarkStart w:id="5" w:name="_Toc386097510"/>
      <w:r w:rsidRPr="004933F6">
        <w:rPr>
          <w:rFonts w:ascii="Gill Sans MT" w:hAnsi="Gill Sans MT"/>
          <w:iCs/>
          <w:szCs w:val="28"/>
        </w:rPr>
        <w:t xml:space="preserve">Community Resilience volunteers are only covered by the authority’s insurance whilst they are carrying out duties authorised by </w:t>
      </w:r>
      <w:r w:rsidR="007A5BD5" w:rsidRPr="004933F6">
        <w:rPr>
          <w:rFonts w:ascii="Gill Sans MT" w:hAnsi="Gill Sans MT"/>
          <w:iCs/>
          <w:szCs w:val="28"/>
        </w:rPr>
        <w:t>Babergh District Council</w:t>
      </w:r>
      <w:r w:rsidRPr="004933F6">
        <w:rPr>
          <w:rFonts w:ascii="Gill Sans MT" w:hAnsi="Gill Sans MT"/>
          <w:iCs/>
          <w:szCs w:val="28"/>
        </w:rPr>
        <w:t>.</w:t>
      </w:r>
      <w:bookmarkEnd w:id="5"/>
      <w:r w:rsidRPr="004933F6">
        <w:rPr>
          <w:rFonts w:ascii="Gill Sans MT" w:hAnsi="Gill Sans MT"/>
          <w:iCs/>
          <w:szCs w:val="28"/>
        </w:rPr>
        <w:t>  </w:t>
      </w:r>
    </w:p>
    <w:p w14:paraId="0F283AFC" w14:textId="77777777" w:rsidR="00FE01DC" w:rsidRPr="00C63BF9" w:rsidRDefault="0073446E" w:rsidP="00FE01DC">
      <w:pPr>
        <w:spacing w:after="120"/>
        <w:rPr>
          <w:rFonts w:ascii="Gill Sans MT" w:hAnsi="Gill Sans MT"/>
          <w:szCs w:val="28"/>
        </w:rPr>
      </w:pPr>
      <w:bookmarkStart w:id="6" w:name="_Toc386097511"/>
      <w:r w:rsidRPr="004933F6">
        <w:rPr>
          <w:rFonts w:ascii="Gill Sans MT" w:hAnsi="Gill Sans MT"/>
          <w:iCs/>
          <w:szCs w:val="28"/>
        </w:rPr>
        <w:t xml:space="preserve">If activities </w:t>
      </w:r>
      <w:r>
        <w:rPr>
          <w:rFonts w:ascii="Gill Sans MT" w:hAnsi="Gill Sans MT"/>
          <w:iCs/>
          <w:szCs w:val="28"/>
        </w:rPr>
        <w:t>are</w:t>
      </w:r>
      <w:r w:rsidRPr="004933F6">
        <w:rPr>
          <w:rFonts w:ascii="Gill Sans MT" w:hAnsi="Gill Sans MT"/>
          <w:iCs/>
          <w:szCs w:val="28"/>
        </w:rPr>
        <w:t xml:space="preserve"> undertake</w:t>
      </w:r>
      <w:r>
        <w:rPr>
          <w:rFonts w:ascii="Gill Sans MT" w:hAnsi="Gill Sans MT"/>
          <w:iCs/>
          <w:szCs w:val="28"/>
        </w:rPr>
        <w:t>n</w:t>
      </w:r>
      <w:r w:rsidRPr="004933F6">
        <w:rPr>
          <w:rFonts w:ascii="Gill Sans MT" w:hAnsi="Gill Sans MT"/>
          <w:iCs/>
          <w:szCs w:val="28"/>
        </w:rPr>
        <w:t xml:space="preserve"> that are not authorised by the local authority, then </w:t>
      </w:r>
      <w:r w:rsidR="00FE01DC">
        <w:rPr>
          <w:rFonts w:ascii="Gill Sans MT" w:hAnsi="Gill Sans MT"/>
          <w:szCs w:val="28"/>
        </w:rPr>
        <w:t xml:space="preserve">the </w:t>
      </w:r>
      <w:r w:rsidR="00FE01DC" w:rsidRPr="00C63BF9">
        <w:rPr>
          <w:rFonts w:ascii="Gill Sans MT" w:hAnsi="Gill Sans MT"/>
          <w:iCs/>
          <w:szCs w:val="28"/>
        </w:rPr>
        <w:t xml:space="preserve">Babergh District Council insurance cover will not apply. </w:t>
      </w:r>
      <w:r w:rsidR="00FE01DC" w:rsidRPr="00C63BF9">
        <w:rPr>
          <w:rFonts w:ascii="Gill Sans MT" w:hAnsi="Gill Sans MT"/>
          <w:szCs w:val="28"/>
        </w:rPr>
        <w:t xml:space="preserve">Although </w:t>
      </w:r>
      <w:r w:rsidR="00FE01DC">
        <w:rPr>
          <w:rFonts w:ascii="Gill Sans MT" w:hAnsi="Gill Sans MT"/>
          <w:szCs w:val="28"/>
        </w:rPr>
        <w:t xml:space="preserve">Burstall </w:t>
      </w:r>
      <w:r w:rsidR="00FE01DC" w:rsidRPr="00C63BF9">
        <w:rPr>
          <w:rFonts w:ascii="Gill Sans MT" w:hAnsi="Gill Sans MT"/>
          <w:szCs w:val="28"/>
        </w:rPr>
        <w:t>Parish Council does have insurance, this may not cover specific activities.</w:t>
      </w:r>
    </w:p>
    <w:p w14:paraId="156B9D68" w14:textId="77777777" w:rsidR="00FE01DC" w:rsidRPr="004933F6" w:rsidRDefault="00FE01DC" w:rsidP="0073446E">
      <w:pPr>
        <w:spacing w:after="120"/>
        <w:rPr>
          <w:rFonts w:ascii="Gill Sans MT" w:hAnsi="Gill Sans MT"/>
          <w:b/>
          <w:szCs w:val="28"/>
        </w:rPr>
      </w:pPr>
    </w:p>
    <w:bookmarkEnd w:id="6"/>
    <w:p w14:paraId="5C8259AC" w14:textId="77777777" w:rsidR="0082077E" w:rsidRPr="004933F6" w:rsidRDefault="006E7C99" w:rsidP="00DD28F0">
      <w:pPr>
        <w:spacing w:before="240" w:after="120"/>
        <w:outlineLvl w:val="1"/>
        <w:rPr>
          <w:rFonts w:ascii="Gill Sans MT" w:hAnsi="Gill Sans MT"/>
          <w:b/>
          <w:sz w:val="28"/>
          <w:szCs w:val="28"/>
        </w:rPr>
      </w:pPr>
      <w:r w:rsidRPr="004933F6">
        <w:rPr>
          <w:rFonts w:ascii="Gill Sans MT" w:hAnsi="Gill Sans MT"/>
          <w:b/>
          <w:sz w:val="28"/>
          <w:szCs w:val="28"/>
        </w:rPr>
        <w:br w:type="page"/>
      </w:r>
      <w:bookmarkStart w:id="7" w:name="_Toc4700578"/>
      <w:r w:rsidR="0082077E" w:rsidRPr="004933F6">
        <w:rPr>
          <w:rFonts w:ascii="Gill Sans MT" w:hAnsi="Gill Sans MT"/>
          <w:b/>
          <w:sz w:val="28"/>
          <w:szCs w:val="28"/>
        </w:rPr>
        <w:lastRenderedPageBreak/>
        <w:t>Risk Assessment</w:t>
      </w:r>
      <w:bookmarkEnd w:id="7"/>
    </w:p>
    <w:p w14:paraId="0FB712D9" w14:textId="06FCBA49" w:rsidR="00EF7690" w:rsidRPr="00FE4217" w:rsidRDefault="00887DAE" w:rsidP="00FE4217">
      <w:pPr>
        <w:spacing w:after="120"/>
      </w:pPr>
      <w:bookmarkStart w:id="8" w:name="_Toc386097513"/>
      <w:r w:rsidRPr="00887DAE">
        <w:rPr>
          <w:rFonts w:ascii="Gill Sans MT" w:hAnsi="Gill Sans MT"/>
          <w:iCs/>
          <w:szCs w:val="28"/>
        </w:rPr>
        <w:t>Note:  For review,</w:t>
      </w:r>
      <w:r w:rsidR="00915FDF" w:rsidRPr="00887DAE">
        <w:rPr>
          <w:rFonts w:ascii="Gill Sans MT" w:hAnsi="Gill Sans MT"/>
          <w:iCs/>
          <w:szCs w:val="28"/>
        </w:rPr>
        <w:t xml:space="preserve"> the Community Risk Register for Suffolk can be found</w:t>
      </w:r>
      <w:r>
        <w:rPr>
          <w:rFonts w:ascii="Gill Sans MT" w:hAnsi="Gill Sans MT"/>
          <w:iCs/>
          <w:szCs w:val="28"/>
        </w:rPr>
        <w:t xml:space="preserve"> at:</w:t>
      </w:r>
      <w:r w:rsidR="00915FDF" w:rsidRPr="004933F6">
        <w:rPr>
          <w:b/>
          <w:color w:val="FF0000"/>
        </w:rPr>
        <w:t xml:space="preserve"> </w:t>
      </w:r>
      <w:bookmarkEnd w:id="8"/>
      <w:r w:rsidR="00FE4217" w:rsidRPr="00FE4217">
        <w:rPr>
          <w:rFonts w:ascii="Gill Sans MT" w:hAnsi="Gill Sans MT"/>
        </w:rPr>
        <w:fldChar w:fldCharType="begin"/>
      </w:r>
      <w:r w:rsidR="00FE4217" w:rsidRPr="00FE4217">
        <w:rPr>
          <w:rFonts w:ascii="Gill Sans MT" w:hAnsi="Gill Sans MT"/>
        </w:rPr>
        <w:instrText>HYPERLINK "https://suffolkprepared.co.uk/"</w:instrText>
      </w:r>
      <w:r w:rsidR="00FE4217" w:rsidRPr="00FE4217">
        <w:rPr>
          <w:rFonts w:ascii="Gill Sans MT" w:hAnsi="Gill Sans MT"/>
        </w:rPr>
      </w:r>
      <w:r w:rsidR="00FE4217" w:rsidRPr="00FE4217">
        <w:rPr>
          <w:rFonts w:ascii="Gill Sans MT" w:hAnsi="Gill Sans MT"/>
        </w:rPr>
        <w:fldChar w:fldCharType="separate"/>
      </w:r>
      <w:r w:rsidR="00FE4217" w:rsidRPr="00FE4217">
        <w:rPr>
          <w:rStyle w:val="Hyperlink"/>
          <w:rFonts w:ascii="Gill Sans MT" w:hAnsi="Gill Sans MT"/>
        </w:rPr>
        <w:t>https://suffolkprepared.co.uk</w:t>
      </w:r>
      <w:r w:rsidR="00FE4217" w:rsidRPr="00FE4217">
        <w:rPr>
          <w:rFonts w:ascii="Gill Sans MT" w:hAnsi="Gill Sans MT"/>
        </w:rPr>
        <w:fldChar w:fldCharType="end"/>
      </w:r>
    </w:p>
    <w:p w14:paraId="7D5ACFDE" w14:textId="77777777" w:rsidR="000B64A1" w:rsidRPr="004933F6" w:rsidRDefault="000B64A1" w:rsidP="000B64A1">
      <w:pPr>
        <w:rPr>
          <w:rFonts w:ascii="Gill Sans MT" w:hAnsi="Gill Sans MT"/>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51"/>
        <w:gridCol w:w="2552"/>
        <w:gridCol w:w="4536"/>
      </w:tblGrid>
      <w:tr w:rsidR="00915FDF" w:rsidRPr="004933F6" w14:paraId="72F969DF" w14:textId="77777777" w:rsidTr="002B3903">
        <w:trPr>
          <w:cantSplit/>
        </w:trPr>
        <w:tc>
          <w:tcPr>
            <w:tcW w:w="1951" w:type="dxa"/>
            <w:shd w:val="clear" w:color="auto" w:fill="CCCCCC"/>
          </w:tcPr>
          <w:p w14:paraId="1FE56AF7" w14:textId="77777777" w:rsidR="00915FDF" w:rsidRPr="004933F6" w:rsidRDefault="00915FDF" w:rsidP="001C413A">
            <w:pPr>
              <w:rPr>
                <w:rFonts w:ascii="Gill Sans MT" w:hAnsi="Gill Sans MT"/>
              </w:rPr>
            </w:pPr>
            <w:r w:rsidRPr="004933F6">
              <w:rPr>
                <w:rFonts w:ascii="Gill Sans MT" w:hAnsi="Gill Sans MT"/>
              </w:rPr>
              <w:t>Risks</w:t>
            </w:r>
          </w:p>
        </w:tc>
        <w:tc>
          <w:tcPr>
            <w:tcW w:w="2552" w:type="dxa"/>
            <w:shd w:val="clear" w:color="auto" w:fill="CCCCCC"/>
          </w:tcPr>
          <w:p w14:paraId="3F454E30" w14:textId="77777777" w:rsidR="00915FDF" w:rsidRPr="004933F6" w:rsidRDefault="00915FDF" w:rsidP="001C413A">
            <w:pPr>
              <w:rPr>
                <w:rFonts w:ascii="Gill Sans MT" w:hAnsi="Gill Sans MT"/>
              </w:rPr>
            </w:pPr>
            <w:r w:rsidRPr="004933F6">
              <w:rPr>
                <w:rFonts w:ascii="Gill Sans MT" w:hAnsi="Gill Sans MT"/>
              </w:rPr>
              <w:t>Impact on community</w:t>
            </w:r>
          </w:p>
        </w:tc>
        <w:tc>
          <w:tcPr>
            <w:tcW w:w="4536" w:type="dxa"/>
            <w:shd w:val="clear" w:color="auto" w:fill="CCCCCC"/>
          </w:tcPr>
          <w:p w14:paraId="60D553B6" w14:textId="77777777" w:rsidR="00915FDF" w:rsidRPr="004933F6" w:rsidRDefault="00915FDF" w:rsidP="001C413A">
            <w:pPr>
              <w:rPr>
                <w:rFonts w:ascii="Gill Sans MT" w:hAnsi="Gill Sans MT"/>
              </w:rPr>
            </w:pPr>
            <w:r w:rsidRPr="004933F6">
              <w:rPr>
                <w:rFonts w:ascii="Gill Sans MT" w:hAnsi="Gill Sans MT"/>
              </w:rPr>
              <w:t>What can Community Emergency Group do to prepare?</w:t>
            </w:r>
          </w:p>
        </w:tc>
      </w:tr>
      <w:tr w:rsidR="00915FDF" w:rsidRPr="004933F6" w14:paraId="2B4BD9AC" w14:textId="77777777" w:rsidTr="002B3903">
        <w:trPr>
          <w:cantSplit/>
        </w:trPr>
        <w:tc>
          <w:tcPr>
            <w:tcW w:w="1951" w:type="dxa"/>
          </w:tcPr>
          <w:p w14:paraId="655F7A68" w14:textId="77777777" w:rsidR="00915FDF" w:rsidRPr="004933F6" w:rsidRDefault="004B601A" w:rsidP="001C413A">
            <w:pPr>
              <w:rPr>
                <w:rFonts w:ascii="Gill Sans MT" w:hAnsi="Gill Sans MT"/>
                <w:b/>
              </w:rPr>
            </w:pPr>
            <w:r w:rsidRPr="004933F6">
              <w:rPr>
                <w:rFonts w:ascii="Gill Sans MT" w:hAnsi="Gill Sans MT"/>
                <w:b/>
              </w:rPr>
              <w:t>Weather</w:t>
            </w:r>
          </w:p>
        </w:tc>
        <w:tc>
          <w:tcPr>
            <w:tcW w:w="2552" w:type="dxa"/>
          </w:tcPr>
          <w:p w14:paraId="1AE7E54A" w14:textId="77777777" w:rsidR="00915FDF" w:rsidRPr="004933F6" w:rsidRDefault="00915FDF" w:rsidP="001C413A">
            <w:pPr>
              <w:rPr>
                <w:rFonts w:ascii="Gill Sans MT" w:hAnsi="Gill Sans MT"/>
              </w:rPr>
            </w:pPr>
          </w:p>
        </w:tc>
        <w:tc>
          <w:tcPr>
            <w:tcW w:w="4536" w:type="dxa"/>
          </w:tcPr>
          <w:p w14:paraId="4D5404E0" w14:textId="77777777" w:rsidR="00915FDF" w:rsidRPr="004933F6" w:rsidRDefault="00915FDF" w:rsidP="001C413A">
            <w:pPr>
              <w:rPr>
                <w:rFonts w:ascii="Gill Sans MT" w:hAnsi="Gill Sans MT"/>
              </w:rPr>
            </w:pPr>
          </w:p>
        </w:tc>
      </w:tr>
      <w:tr w:rsidR="004B601A" w:rsidRPr="004933F6" w14:paraId="6B58A7D8" w14:textId="77777777" w:rsidTr="002B3903">
        <w:trPr>
          <w:cantSplit/>
        </w:trPr>
        <w:tc>
          <w:tcPr>
            <w:tcW w:w="1951" w:type="dxa"/>
          </w:tcPr>
          <w:p w14:paraId="17EA5C3A" w14:textId="77777777" w:rsidR="004B601A" w:rsidRPr="004933F6" w:rsidRDefault="004B601A" w:rsidP="00D418AF">
            <w:pPr>
              <w:ind w:left="142"/>
              <w:rPr>
                <w:rFonts w:ascii="Gill Sans MT" w:hAnsi="Gill Sans MT"/>
              </w:rPr>
            </w:pPr>
            <w:r w:rsidRPr="004933F6">
              <w:rPr>
                <w:rFonts w:ascii="Gill Sans MT" w:hAnsi="Gill Sans MT"/>
              </w:rPr>
              <w:t>Storms</w:t>
            </w:r>
          </w:p>
        </w:tc>
        <w:tc>
          <w:tcPr>
            <w:tcW w:w="2552" w:type="dxa"/>
          </w:tcPr>
          <w:p w14:paraId="14E0CE27" w14:textId="77777777" w:rsidR="00124838" w:rsidRPr="004933F6" w:rsidRDefault="004B601A" w:rsidP="00713C95">
            <w:pPr>
              <w:numPr>
                <w:ilvl w:val="0"/>
                <w:numId w:val="9"/>
              </w:numPr>
              <w:ind w:left="316" w:hanging="283"/>
              <w:rPr>
                <w:rFonts w:ascii="Gill Sans MT" w:hAnsi="Gill Sans MT"/>
              </w:rPr>
            </w:pPr>
            <w:r w:rsidRPr="004933F6">
              <w:rPr>
                <w:rFonts w:ascii="Gill Sans MT" w:hAnsi="Gill Sans MT"/>
              </w:rPr>
              <w:t>Loss of Powe</w:t>
            </w:r>
            <w:r w:rsidR="007A1652" w:rsidRPr="004933F6">
              <w:rPr>
                <w:rFonts w:ascii="Gill Sans MT" w:hAnsi="Gill Sans MT"/>
              </w:rPr>
              <w:t>r</w:t>
            </w:r>
          </w:p>
        </w:tc>
        <w:tc>
          <w:tcPr>
            <w:tcW w:w="4536" w:type="dxa"/>
          </w:tcPr>
          <w:p w14:paraId="0F5160AC" w14:textId="77777777" w:rsidR="004B601A" w:rsidRPr="004933F6" w:rsidRDefault="00626ABF" w:rsidP="00713C95">
            <w:pPr>
              <w:numPr>
                <w:ilvl w:val="0"/>
                <w:numId w:val="9"/>
              </w:numPr>
              <w:ind w:left="316" w:hanging="283"/>
              <w:rPr>
                <w:rFonts w:ascii="Gill Sans MT" w:hAnsi="Gill Sans MT"/>
              </w:rPr>
            </w:pPr>
            <w:r w:rsidRPr="004933F6">
              <w:rPr>
                <w:rFonts w:ascii="Gill Sans MT" w:hAnsi="Gill Sans MT"/>
              </w:rPr>
              <w:t>V</w:t>
            </w:r>
            <w:r w:rsidR="007A1652" w:rsidRPr="004933F6">
              <w:rPr>
                <w:rFonts w:ascii="Gill Sans MT" w:hAnsi="Gill Sans MT"/>
              </w:rPr>
              <w:t>ulnerable people</w:t>
            </w:r>
            <w:r w:rsidR="00977B0B" w:rsidRPr="004933F6">
              <w:rPr>
                <w:rFonts w:ascii="Gill Sans MT" w:hAnsi="Gill Sans MT"/>
              </w:rPr>
              <w:t xml:space="preserve"> and urgency of power</w:t>
            </w:r>
          </w:p>
          <w:p w14:paraId="3FF66A4B" w14:textId="77777777" w:rsidR="007A1652" w:rsidRPr="004933F6" w:rsidRDefault="007A1652" w:rsidP="00713C95">
            <w:pPr>
              <w:numPr>
                <w:ilvl w:val="0"/>
                <w:numId w:val="9"/>
              </w:numPr>
              <w:ind w:left="316" w:hanging="283"/>
              <w:rPr>
                <w:rFonts w:ascii="Gill Sans MT" w:hAnsi="Gill Sans MT"/>
              </w:rPr>
            </w:pPr>
            <w:r w:rsidRPr="004933F6">
              <w:rPr>
                <w:rFonts w:ascii="Gill Sans MT" w:hAnsi="Gill Sans MT"/>
              </w:rPr>
              <w:t>Relocation options</w:t>
            </w:r>
          </w:p>
        </w:tc>
      </w:tr>
      <w:tr w:rsidR="007A1652" w:rsidRPr="004933F6" w14:paraId="2BBFA325" w14:textId="77777777" w:rsidTr="002B3903">
        <w:trPr>
          <w:cantSplit/>
        </w:trPr>
        <w:tc>
          <w:tcPr>
            <w:tcW w:w="1951" w:type="dxa"/>
          </w:tcPr>
          <w:p w14:paraId="432BF930" w14:textId="77777777" w:rsidR="007A1652" w:rsidRPr="004933F6" w:rsidRDefault="007A1652" w:rsidP="00D418AF">
            <w:pPr>
              <w:ind w:left="142"/>
              <w:rPr>
                <w:rFonts w:ascii="Gill Sans MT" w:hAnsi="Gill Sans MT"/>
              </w:rPr>
            </w:pPr>
          </w:p>
        </w:tc>
        <w:tc>
          <w:tcPr>
            <w:tcW w:w="2552" w:type="dxa"/>
          </w:tcPr>
          <w:p w14:paraId="090379B0" w14:textId="77777777" w:rsidR="007A1652" w:rsidRPr="004933F6" w:rsidRDefault="007A1652" w:rsidP="00713C95">
            <w:pPr>
              <w:numPr>
                <w:ilvl w:val="0"/>
                <w:numId w:val="9"/>
              </w:numPr>
              <w:ind w:left="316" w:hanging="283"/>
              <w:rPr>
                <w:rFonts w:ascii="Gill Sans MT" w:hAnsi="Gill Sans MT"/>
              </w:rPr>
            </w:pPr>
            <w:r w:rsidRPr="004933F6">
              <w:rPr>
                <w:rFonts w:ascii="Gill Sans MT" w:hAnsi="Gill Sans MT"/>
              </w:rPr>
              <w:t>Loss of telecoms</w:t>
            </w:r>
          </w:p>
        </w:tc>
        <w:tc>
          <w:tcPr>
            <w:tcW w:w="4536" w:type="dxa"/>
          </w:tcPr>
          <w:p w14:paraId="656000D8" w14:textId="77777777" w:rsidR="007A1652" w:rsidRPr="004933F6" w:rsidRDefault="007A1652" w:rsidP="00713C95">
            <w:pPr>
              <w:numPr>
                <w:ilvl w:val="0"/>
                <w:numId w:val="9"/>
              </w:numPr>
              <w:ind w:left="316" w:hanging="283"/>
              <w:rPr>
                <w:rFonts w:ascii="Gill Sans MT" w:hAnsi="Gill Sans MT"/>
              </w:rPr>
            </w:pPr>
            <w:r w:rsidRPr="004933F6">
              <w:rPr>
                <w:rFonts w:ascii="Gill Sans MT" w:hAnsi="Gill Sans MT"/>
              </w:rPr>
              <w:t>Alternate contact numbers / methods</w:t>
            </w:r>
          </w:p>
          <w:p w14:paraId="2F0D493E" w14:textId="77777777" w:rsidR="007A1652" w:rsidRPr="004933F6" w:rsidRDefault="007A1652" w:rsidP="00713C95">
            <w:pPr>
              <w:numPr>
                <w:ilvl w:val="0"/>
                <w:numId w:val="9"/>
              </w:numPr>
              <w:ind w:left="316" w:hanging="283"/>
              <w:rPr>
                <w:rFonts w:ascii="Gill Sans MT" w:hAnsi="Gill Sans MT"/>
              </w:rPr>
            </w:pPr>
            <w:r w:rsidRPr="004933F6">
              <w:rPr>
                <w:rFonts w:ascii="Gill Sans MT" w:hAnsi="Gill Sans MT"/>
              </w:rPr>
              <w:t xml:space="preserve">ID network provider </w:t>
            </w:r>
            <w:r w:rsidR="00E67DC5" w:rsidRPr="004933F6">
              <w:rPr>
                <w:rFonts w:ascii="Gill Sans MT" w:hAnsi="Gill Sans MT"/>
              </w:rPr>
              <w:t>to mitigate risk</w:t>
            </w:r>
          </w:p>
        </w:tc>
      </w:tr>
      <w:tr w:rsidR="007A1652" w:rsidRPr="004933F6" w14:paraId="3BC72EA6" w14:textId="77777777" w:rsidTr="002B3903">
        <w:trPr>
          <w:cantSplit/>
        </w:trPr>
        <w:tc>
          <w:tcPr>
            <w:tcW w:w="1951" w:type="dxa"/>
          </w:tcPr>
          <w:p w14:paraId="71E29130" w14:textId="77777777" w:rsidR="007A1652" w:rsidRPr="004933F6" w:rsidRDefault="007A1652" w:rsidP="00D418AF">
            <w:pPr>
              <w:ind w:left="142"/>
              <w:rPr>
                <w:rFonts w:ascii="Gill Sans MT" w:hAnsi="Gill Sans MT"/>
              </w:rPr>
            </w:pPr>
          </w:p>
        </w:tc>
        <w:tc>
          <w:tcPr>
            <w:tcW w:w="2552" w:type="dxa"/>
          </w:tcPr>
          <w:p w14:paraId="1BE8DAF9" w14:textId="77777777" w:rsidR="007A1652" w:rsidRPr="004933F6" w:rsidRDefault="007A1652" w:rsidP="00713C95">
            <w:pPr>
              <w:numPr>
                <w:ilvl w:val="0"/>
                <w:numId w:val="9"/>
              </w:numPr>
              <w:ind w:left="316" w:hanging="283"/>
              <w:rPr>
                <w:rFonts w:ascii="Gill Sans MT" w:hAnsi="Gill Sans MT"/>
              </w:rPr>
            </w:pPr>
            <w:r w:rsidRPr="004933F6">
              <w:rPr>
                <w:rFonts w:ascii="Gill Sans MT" w:hAnsi="Gill Sans MT"/>
              </w:rPr>
              <w:t>Fallen trees / blocked roads</w:t>
            </w:r>
          </w:p>
        </w:tc>
        <w:tc>
          <w:tcPr>
            <w:tcW w:w="4536" w:type="dxa"/>
          </w:tcPr>
          <w:p w14:paraId="4F2531BC" w14:textId="77777777" w:rsidR="00E67DC5" w:rsidRPr="004933F6" w:rsidRDefault="00E67DC5" w:rsidP="00713C95">
            <w:pPr>
              <w:numPr>
                <w:ilvl w:val="0"/>
                <w:numId w:val="9"/>
              </w:numPr>
              <w:ind w:left="316" w:hanging="283"/>
              <w:rPr>
                <w:rFonts w:ascii="Gill Sans MT" w:hAnsi="Gill Sans MT"/>
              </w:rPr>
            </w:pPr>
            <w:r w:rsidRPr="004933F6">
              <w:rPr>
                <w:rFonts w:ascii="Gill Sans MT" w:hAnsi="Gill Sans MT"/>
              </w:rPr>
              <w:t>Update Authorities / Local Notification</w:t>
            </w:r>
          </w:p>
          <w:p w14:paraId="60F1EABD" w14:textId="77777777" w:rsidR="007A1652" w:rsidRPr="004933F6" w:rsidRDefault="00C70418" w:rsidP="00713C95">
            <w:pPr>
              <w:numPr>
                <w:ilvl w:val="0"/>
                <w:numId w:val="9"/>
              </w:numPr>
              <w:ind w:left="316" w:hanging="283"/>
              <w:rPr>
                <w:rFonts w:ascii="Gill Sans MT" w:hAnsi="Gill Sans MT"/>
              </w:rPr>
            </w:pPr>
            <w:r w:rsidRPr="004933F6">
              <w:rPr>
                <w:rFonts w:ascii="Gill Sans MT" w:hAnsi="Gill Sans MT"/>
              </w:rPr>
              <w:t xml:space="preserve">ID volunteers to remove </w:t>
            </w:r>
            <w:r w:rsidR="00E67DC5" w:rsidRPr="004933F6">
              <w:rPr>
                <w:rFonts w:ascii="Gill Sans MT" w:hAnsi="Gill Sans MT"/>
              </w:rPr>
              <w:t xml:space="preserve">tree </w:t>
            </w:r>
            <w:r w:rsidRPr="004933F6">
              <w:rPr>
                <w:rFonts w:ascii="Gill Sans MT" w:hAnsi="Gill Sans MT"/>
              </w:rPr>
              <w:t>-Chain saw / tractor</w:t>
            </w:r>
          </w:p>
        </w:tc>
      </w:tr>
      <w:tr w:rsidR="00060096" w:rsidRPr="004933F6" w14:paraId="26B48765" w14:textId="77777777" w:rsidTr="002B3903">
        <w:trPr>
          <w:cantSplit/>
        </w:trPr>
        <w:tc>
          <w:tcPr>
            <w:tcW w:w="1951" w:type="dxa"/>
          </w:tcPr>
          <w:p w14:paraId="635575E9" w14:textId="77777777" w:rsidR="00060096" w:rsidRPr="004933F6" w:rsidRDefault="00060096" w:rsidP="00D418AF">
            <w:pPr>
              <w:ind w:left="142"/>
              <w:rPr>
                <w:rFonts w:ascii="Gill Sans MT" w:hAnsi="Gill Sans MT"/>
              </w:rPr>
            </w:pPr>
          </w:p>
        </w:tc>
        <w:tc>
          <w:tcPr>
            <w:tcW w:w="2552" w:type="dxa"/>
          </w:tcPr>
          <w:p w14:paraId="60996327" w14:textId="77777777" w:rsidR="00060096" w:rsidRPr="004933F6" w:rsidRDefault="00060096" w:rsidP="00713C95">
            <w:pPr>
              <w:numPr>
                <w:ilvl w:val="0"/>
                <w:numId w:val="9"/>
              </w:numPr>
              <w:ind w:left="316" w:hanging="283"/>
              <w:rPr>
                <w:rFonts w:ascii="Gill Sans MT" w:hAnsi="Gill Sans MT"/>
              </w:rPr>
            </w:pPr>
            <w:r w:rsidRPr="004933F6">
              <w:rPr>
                <w:rFonts w:ascii="Gill Sans MT" w:hAnsi="Gill Sans MT"/>
              </w:rPr>
              <w:t>Fallen trees / property damage</w:t>
            </w:r>
          </w:p>
        </w:tc>
        <w:tc>
          <w:tcPr>
            <w:tcW w:w="4536" w:type="dxa"/>
          </w:tcPr>
          <w:p w14:paraId="777DC481" w14:textId="77777777" w:rsidR="00060096" w:rsidRPr="004933F6" w:rsidRDefault="00060096" w:rsidP="00713C95">
            <w:pPr>
              <w:numPr>
                <w:ilvl w:val="0"/>
                <w:numId w:val="9"/>
              </w:numPr>
              <w:ind w:left="316" w:hanging="283"/>
              <w:rPr>
                <w:rFonts w:ascii="Gill Sans MT" w:hAnsi="Gill Sans MT"/>
              </w:rPr>
            </w:pPr>
            <w:r w:rsidRPr="004933F6">
              <w:rPr>
                <w:rFonts w:ascii="Gill Sans MT" w:hAnsi="Gill Sans MT"/>
              </w:rPr>
              <w:t>ID volunteers to remove tree</w:t>
            </w:r>
          </w:p>
          <w:p w14:paraId="2EE873F0" w14:textId="77777777" w:rsidR="00060096" w:rsidRPr="004933F6" w:rsidRDefault="00060096" w:rsidP="00713C95">
            <w:pPr>
              <w:numPr>
                <w:ilvl w:val="0"/>
                <w:numId w:val="9"/>
              </w:numPr>
              <w:ind w:left="316" w:hanging="283"/>
              <w:rPr>
                <w:rFonts w:ascii="Gill Sans MT" w:hAnsi="Gill Sans MT"/>
              </w:rPr>
            </w:pPr>
            <w:r w:rsidRPr="004933F6">
              <w:rPr>
                <w:rFonts w:ascii="Gill Sans MT" w:hAnsi="Gill Sans MT"/>
              </w:rPr>
              <w:t>Relocation options</w:t>
            </w:r>
          </w:p>
        </w:tc>
      </w:tr>
      <w:tr w:rsidR="004B601A" w:rsidRPr="004933F6" w14:paraId="4FD75971" w14:textId="77777777" w:rsidTr="002B3903">
        <w:trPr>
          <w:cantSplit/>
        </w:trPr>
        <w:tc>
          <w:tcPr>
            <w:tcW w:w="1951" w:type="dxa"/>
          </w:tcPr>
          <w:p w14:paraId="76BAF2EC" w14:textId="77777777" w:rsidR="004B601A" w:rsidRPr="004933F6" w:rsidRDefault="004B601A" w:rsidP="00D418AF">
            <w:pPr>
              <w:ind w:left="142"/>
              <w:rPr>
                <w:rFonts w:ascii="Gill Sans MT" w:hAnsi="Gill Sans MT"/>
              </w:rPr>
            </w:pPr>
            <w:r w:rsidRPr="004933F6">
              <w:rPr>
                <w:rFonts w:ascii="Gill Sans MT" w:hAnsi="Gill Sans MT"/>
              </w:rPr>
              <w:t>Floods</w:t>
            </w:r>
          </w:p>
        </w:tc>
        <w:tc>
          <w:tcPr>
            <w:tcW w:w="2552" w:type="dxa"/>
          </w:tcPr>
          <w:p w14:paraId="7D0641A4" w14:textId="77777777" w:rsidR="00124838" w:rsidRPr="004933F6" w:rsidRDefault="00124838" w:rsidP="00713C95">
            <w:pPr>
              <w:numPr>
                <w:ilvl w:val="0"/>
                <w:numId w:val="9"/>
              </w:numPr>
              <w:ind w:left="316" w:hanging="283"/>
              <w:rPr>
                <w:rFonts w:ascii="Gill Sans MT" w:hAnsi="Gill Sans MT"/>
              </w:rPr>
            </w:pPr>
            <w:r w:rsidRPr="004933F6">
              <w:rPr>
                <w:rFonts w:ascii="Gill Sans MT" w:hAnsi="Gill Sans MT"/>
              </w:rPr>
              <w:t>Impassable roads</w:t>
            </w:r>
            <w:r w:rsidR="002B7C49" w:rsidRPr="004933F6">
              <w:rPr>
                <w:rFonts w:ascii="Gill Sans MT" w:hAnsi="Gill Sans MT"/>
              </w:rPr>
              <w:t xml:space="preserve"> (Flowton Brook &amp; Burstall Bridge)</w:t>
            </w:r>
          </w:p>
        </w:tc>
        <w:tc>
          <w:tcPr>
            <w:tcW w:w="4536" w:type="dxa"/>
          </w:tcPr>
          <w:p w14:paraId="74111ECB" w14:textId="77777777" w:rsidR="004B601A" w:rsidRPr="004933F6" w:rsidRDefault="002B7C49" w:rsidP="00713C95">
            <w:pPr>
              <w:numPr>
                <w:ilvl w:val="0"/>
                <w:numId w:val="9"/>
              </w:numPr>
              <w:ind w:left="316" w:hanging="283"/>
              <w:rPr>
                <w:rFonts w:ascii="Gill Sans MT" w:hAnsi="Gill Sans MT"/>
              </w:rPr>
            </w:pPr>
            <w:r w:rsidRPr="004933F6">
              <w:rPr>
                <w:rFonts w:ascii="Gill Sans MT" w:hAnsi="Gill Sans MT"/>
              </w:rPr>
              <w:t>Update Authorities / Local Notification</w:t>
            </w:r>
          </w:p>
        </w:tc>
      </w:tr>
      <w:tr w:rsidR="00E67DC5" w:rsidRPr="004933F6" w14:paraId="0B176C44" w14:textId="77777777" w:rsidTr="002B3903">
        <w:trPr>
          <w:cantSplit/>
        </w:trPr>
        <w:tc>
          <w:tcPr>
            <w:tcW w:w="1951" w:type="dxa"/>
          </w:tcPr>
          <w:p w14:paraId="138F1C18" w14:textId="77777777" w:rsidR="00E67DC5" w:rsidRPr="004933F6" w:rsidRDefault="00E67DC5" w:rsidP="00D418AF">
            <w:pPr>
              <w:ind w:left="142"/>
              <w:rPr>
                <w:rFonts w:ascii="Gill Sans MT" w:hAnsi="Gill Sans MT"/>
              </w:rPr>
            </w:pPr>
          </w:p>
        </w:tc>
        <w:tc>
          <w:tcPr>
            <w:tcW w:w="2552" w:type="dxa"/>
          </w:tcPr>
          <w:p w14:paraId="7435889A" w14:textId="77777777" w:rsidR="00E67DC5" w:rsidRPr="004933F6" w:rsidRDefault="00E67DC5" w:rsidP="00713C95">
            <w:pPr>
              <w:numPr>
                <w:ilvl w:val="0"/>
                <w:numId w:val="9"/>
              </w:numPr>
              <w:ind w:left="316" w:hanging="283"/>
              <w:rPr>
                <w:rFonts w:ascii="Gill Sans MT" w:hAnsi="Gill Sans MT"/>
              </w:rPr>
            </w:pPr>
            <w:r w:rsidRPr="004933F6">
              <w:rPr>
                <w:rFonts w:ascii="Gill Sans MT" w:hAnsi="Gill Sans MT"/>
              </w:rPr>
              <w:t xml:space="preserve">Property damage </w:t>
            </w:r>
          </w:p>
        </w:tc>
        <w:tc>
          <w:tcPr>
            <w:tcW w:w="4536" w:type="dxa"/>
          </w:tcPr>
          <w:p w14:paraId="44C66B83" w14:textId="6E2C645C" w:rsidR="00E67DC5" w:rsidRPr="001D5575" w:rsidRDefault="00C70418" w:rsidP="00713C95">
            <w:pPr>
              <w:numPr>
                <w:ilvl w:val="0"/>
                <w:numId w:val="9"/>
              </w:numPr>
              <w:ind w:left="316" w:hanging="283"/>
              <w:rPr>
                <w:rFonts w:ascii="Gill Sans MT" w:hAnsi="Gill Sans MT"/>
              </w:rPr>
            </w:pPr>
            <w:r w:rsidRPr="001D5575">
              <w:rPr>
                <w:rFonts w:ascii="Gill Sans MT" w:hAnsi="Gill Sans MT"/>
              </w:rPr>
              <w:t xml:space="preserve">No Homes in </w:t>
            </w:r>
            <w:r w:rsidR="0024424F" w:rsidRPr="001D5575">
              <w:rPr>
                <w:rFonts w:ascii="Gill Sans MT" w:hAnsi="Gill Sans MT"/>
              </w:rPr>
              <w:t xml:space="preserve">identified </w:t>
            </w:r>
            <w:r w:rsidRPr="001D5575">
              <w:rPr>
                <w:rFonts w:ascii="Gill Sans MT" w:hAnsi="Gill Sans MT"/>
              </w:rPr>
              <w:t xml:space="preserve">flood risk </w:t>
            </w:r>
            <w:r w:rsidR="0024424F" w:rsidRPr="001D5575">
              <w:rPr>
                <w:rFonts w:ascii="Gill Sans MT" w:hAnsi="Gill Sans MT"/>
              </w:rPr>
              <w:t xml:space="preserve">areas </w:t>
            </w:r>
          </w:p>
        </w:tc>
      </w:tr>
      <w:tr w:rsidR="00A06721" w:rsidRPr="004933F6" w14:paraId="7C3F6850" w14:textId="77777777" w:rsidTr="002B3903">
        <w:trPr>
          <w:cantSplit/>
        </w:trPr>
        <w:tc>
          <w:tcPr>
            <w:tcW w:w="1951" w:type="dxa"/>
          </w:tcPr>
          <w:p w14:paraId="1CA120DB" w14:textId="77777777" w:rsidR="00A06721" w:rsidRPr="004933F6" w:rsidRDefault="00A06721" w:rsidP="00D418AF">
            <w:pPr>
              <w:ind w:left="142"/>
              <w:rPr>
                <w:rFonts w:ascii="Gill Sans MT" w:hAnsi="Gill Sans MT"/>
              </w:rPr>
            </w:pPr>
            <w:r w:rsidRPr="004933F6">
              <w:rPr>
                <w:rFonts w:ascii="Gill Sans MT" w:hAnsi="Gill Sans MT"/>
              </w:rPr>
              <w:t>Snow / Ice</w:t>
            </w:r>
          </w:p>
        </w:tc>
        <w:tc>
          <w:tcPr>
            <w:tcW w:w="2552" w:type="dxa"/>
          </w:tcPr>
          <w:p w14:paraId="6C763537" w14:textId="77777777" w:rsidR="00A06721" w:rsidRPr="004933F6" w:rsidRDefault="00A06721" w:rsidP="00713C95">
            <w:pPr>
              <w:numPr>
                <w:ilvl w:val="0"/>
                <w:numId w:val="9"/>
              </w:numPr>
              <w:ind w:left="316" w:hanging="283"/>
              <w:rPr>
                <w:rFonts w:ascii="Gill Sans MT" w:hAnsi="Gill Sans MT"/>
              </w:rPr>
            </w:pPr>
            <w:r w:rsidRPr="004933F6">
              <w:rPr>
                <w:rFonts w:ascii="Gill Sans MT" w:hAnsi="Gill Sans MT"/>
              </w:rPr>
              <w:t>Slippery roads</w:t>
            </w:r>
          </w:p>
        </w:tc>
        <w:tc>
          <w:tcPr>
            <w:tcW w:w="4536" w:type="dxa"/>
          </w:tcPr>
          <w:p w14:paraId="0DE48003" w14:textId="77777777" w:rsidR="00A06721" w:rsidRPr="004933F6" w:rsidRDefault="00A06721" w:rsidP="00713C95">
            <w:pPr>
              <w:numPr>
                <w:ilvl w:val="0"/>
                <w:numId w:val="9"/>
              </w:numPr>
              <w:ind w:left="316" w:hanging="283"/>
              <w:rPr>
                <w:rFonts w:ascii="Gill Sans MT" w:hAnsi="Gill Sans MT"/>
              </w:rPr>
            </w:pPr>
            <w:r w:rsidRPr="004933F6">
              <w:rPr>
                <w:rFonts w:ascii="Gill Sans MT" w:hAnsi="Gill Sans MT"/>
              </w:rPr>
              <w:t xml:space="preserve">Grit Heap / Boxes  </w:t>
            </w:r>
          </w:p>
          <w:p w14:paraId="120F9E7A" w14:textId="77777777" w:rsidR="00A06721" w:rsidRPr="004933F6" w:rsidRDefault="00A06721" w:rsidP="00713C95">
            <w:pPr>
              <w:numPr>
                <w:ilvl w:val="0"/>
                <w:numId w:val="9"/>
              </w:numPr>
              <w:ind w:left="316" w:hanging="283"/>
              <w:rPr>
                <w:rFonts w:ascii="Gill Sans MT" w:hAnsi="Gill Sans MT"/>
              </w:rPr>
            </w:pPr>
            <w:r w:rsidRPr="004933F6">
              <w:rPr>
                <w:rFonts w:ascii="Gill Sans MT" w:hAnsi="Gill Sans MT"/>
              </w:rPr>
              <w:t>Volunteers to spread grit</w:t>
            </w:r>
          </w:p>
        </w:tc>
      </w:tr>
      <w:tr w:rsidR="00A06721" w:rsidRPr="004933F6" w14:paraId="52905BED" w14:textId="77777777" w:rsidTr="002B3903">
        <w:trPr>
          <w:cantSplit/>
        </w:trPr>
        <w:tc>
          <w:tcPr>
            <w:tcW w:w="1951" w:type="dxa"/>
          </w:tcPr>
          <w:p w14:paraId="2791B588" w14:textId="77777777" w:rsidR="00A06721" w:rsidRPr="004933F6" w:rsidRDefault="00A06721" w:rsidP="00D418AF">
            <w:pPr>
              <w:ind w:left="142"/>
              <w:rPr>
                <w:rFonts w:ascii="Gill Sans MT" w:hAnsi="Gill Sans MT"/>
              </w:rPr>
            </w:pPr>
          </w:p>
        </w:tc>
        <w:tc>
          <w:tcPr>
            <w:tcW w:w="2552" w:type="dxa"/>
          </w:tcPr>
          <w:p w14:paraId="1BEDEE9C" w14:textId="77777777" w:rsidR="00A06721" w:rsidRPr="004933F6" w:rsidRDefault="00A06721" w:rsidP="00713C95">
            <w:pPr>
              <w:numPr>
                <w:ilvl w:val="0"/>
                <w:numId w:val="9"/>
              </w:numPr>
              <w:ind w:left="316" w:hanging="283"/>
              <w:rPr>
                <w:rFonts w:ascii="Gill Sans MT" w:hAnsi="Gill Sans MT"/>
              </w:rPr>
            </w:pPr>
            <w:r w:rsidRPr="004933F6">
              <w:rPr>
                <w:rFonts w:ascii="Gill Sans MT" w:hAnsi="Gill Sans MT"/>
              </w:rPr>
              <w:t>Road accidents</w:t>
            </w:r>
            <w:r w:rsidR="00DD762A" w:rsidRPr="004933F6">
              <w:rPr>
                <w:rFonts w:ascii="Gill Sans MT" w:hAnsi="Gill Sans MT"/>
              </w:rPr>
              <w:t xml:space="preserve"> / blocked roads</w:t>
            </w:r>
          </w:p>
        </w:tc>
        <w:tc>
          <w:tcPr>
            <w:tcW w:w="4536" w:type="dxa"/>
          </w:tcPr>
          <w:p w14:paraId="11E7A619" w14:textId="77777777" w:rsidR="00A06721" w:rsidRPr="004933F6" w:rsidRDefault="00A06721" w:rsidP="00713C95">
            <w:pPr>
              <w:numPr>
                <w:ilvl w:val="0"/>
                <w:numId w:val="9"/>
              </w:numPr>
              <w:ind w:left="316" w:hanging="283"/>
              <w:rPr>
                <w:rFonts w:ascii="Gill Sans MT" w:hAnsi="Gill Sans MT"/>
              </w:rPr>
            </w:pPr>
            <w:r w:rsidRPr="004933F6">
              <w:rPr>
                <w:rFonts w:ascii="Gill Sans MT" w:hAnsi="Gill Sans MT"/>
              </w:rPr>
              <w:t xml:space="preserve">If </w:t>
            </w:r>
            <w:r w:rsidR="00DE40AC" w:rsidRPr="004933F6">
              <w:rPr>
                <w:rFonts w:ascii="Gill Sans MT" w:hAnsi="Gill Sans MT"/>
              </w:rPr>
              <w:t>necessary,</w:t>
            </w:r>
            <w:r w:rsidRPr="004933F6">
              <w:rPr>
                <w:rFonts w:ascii="Gill Sans MT" w:hAnsi="Gill Sans MT"/>
              </w:rPr>
              <w:t xml:space="preserve"> update Authorities / Local Notification</w:t>
            </w:r>
          </w:p>
          <w:p w14:paraId="7EDBD53C" w14:textId="77777777" w:rsidR="00DD762A" w:rsidRPr="004933F6" w:rsidRDefault="00DD762A" w:rsidP="00713C95">
            <w:pPr>
              <w:numPr>
                <w:ilvl w:val="0"/>
                <w:numId w:val="9"/>
              </w:numPr>
              <w:ind w:left="316" w:hanging="283"/>
              <w:rPr>
                <w:rFonts w:ascii="Gill Sans MT" w:hAnsi="Gill Sans MT"/>
              </w:rPr>
            </w:pPr>
            <w:r w:rsidRPr="004933F6">
              <w:rPr>
                <w:rFonts w:ascii="Gill Sans MT" w:hAnsi="Gill Sans MT"/>
              </w:rPr>
              <w:t>ID qualified First Aiders</w:t>
            </w:r>
          </w:p>
        </w:tc>
      </w:tr>
      <w:tr w:rsidR="00A06721" w:rsidRPr="004933F6" w14:paraId="59ABBF73" w14:textId="77777777" w:rsidTr="002B3903">
        <w:trPr>
          <w:cantSplit/>
        </w:trPr>
        <w:tc>
          <w:tcPr>
            <w:tcW w:w="1951" w:type="dxa"/>
          </w:tcPr>
          <w:p w14:paraId="07237A21" w14:textId="77777777" w:rsidR="00A06721" w:rsidRPr="004933F6" w:rsidRDefault="00A06721" w:rsidP="00D418AF">
            <w:pPr>
              <w:ind w:left="142"/>
              <w:rPr>
                <w:rFonts w:ascii="Gill Sans MT" w:hAnsi="Gill Sans MT"/>
              </w:rPr>
            </w:pPr>
          </w:p>
        </w:tc>
        <w:tc>
          <w:tcPr>
            <w:tcW w:w="2552" w:type="dxa"/>
          </w:tcPr>
          <w:p w14:paraId="7710EE18" w14:textId="77777777" w:rsidR="00A06721" w:rsidRPr="004933F6" w:rsidRDefault="00A06721" w:rsidP="00713C95">
            <w:pPr>
              <w:numPr>
                <w:ilvl w:val="0"/>
                <w:numId w:val="9"/>
              </w:numPr>
              <w:ind w:left="316" w:hanging="283"/>
              <w:rPr>
                <w:rFonts w:ascii="Gill Sans MT" w:hAnsi="Gill Sans MT"/>
              </w:rPr>
            </w:pPr>
            <w:r w:rsidRPr="004933F6">
              <w:rPr>
                <w:rFonts w:ascii="Gill Sans MT" w:hAnsi="Gill Sans MT"/>
              </w:rPr>
              <w:t>Pedestrian accidents</w:t>
            </w:r>
          </w:p>
        </w:tc>
        <w:tc>
          <w:tcPr>
            <w:tcW w:w="4536" w:type="dxa"/>
          </w:tcPr>
          <w:p w14:paraId="5F8B1211" w14:textId="77777777" w:rsidR="00A06721" w:rsidRPr="004933F6" w:rsidRDefault="00A06721" w:rsidP="00713C95">
            <w:pPr>
              <w:numPr>
                <w:ilvl w:val="0"/>
                <w:numId w:val="9"/>
              </w:numPr>
              <w:ind w:left="316" w:hanging="283"/>
              <w:rPr>
                <w:rFonts w:ascii="Gill Sans MT" w:hAnsi="Gill Sans MT"/>
              </w:rPr>
            </w:pPr>
            <w:r w:rsidRPr="004933F6">
              <w:rPr>
                <w:rFonts w:ascii="Gill Sans MT" w:hAnsi="Gill Sans MT"/>
              </w:rPr>
              <w:t xml:space="preserve">Volunteers to clear paths? </w:t>
            </w:r>
          </w:p>
          <w:p w14:paraId="7541000C" w14:textId="77777777" w:rsidR="00DD762A" w:rsidRPr="004933F6" w:rsidRDefault="00DD762A" w:rsidP="00713C95">
            <w:pPr>
              <w:numPr>
                <w:ilvl w:val="0"/>
                <w:numId w:val="9"/>
              </w:numPr>
              <w:ind w:left="316" w:hanging="283"/>
              <w:rPr>
                <w:rFonts w:ascii="Gill Sans MT" w:hAnsi="Gill Sans MT"/>
              </w:rPr>
            </w:pPr>
            <w:r w:rsidRPr="004933F6">
              <w:rPr>
                <w:rFonts w:ascii="Gill Sans MT" w:hAnsi="Gill Sans MT"/>
              </w:rPr>
              <w:t>ID qualified First Aiders</w:t>
            </w:r>
          </w:p>
        </w:tc>
      </w:tr>
      <w:tr w:rsidR="00D418AF" w:rsidRPr="004933F6" w14:paraId="46F106B0" w14:textId="77777777" w:rsidTr="002B3903">
        <w:trPr>
          <w:cantSplit/>
        </w:trPr>
        <w:tc>
          <w:tcPr>
            <w:tcW w:w="1951" w:type="dxa"/>
          </w:tcPr>
          <w:p w14:paraId="2CDC789E" w14:textId="77777777" w:rsidR="00D418AF" w:rsidRPr="004933F6" w:rsidRDefault="00D418AF" w:rsidP="00D418AF">
            <w:pPr>
              <w:ind w:left="142"/>
              <w:rPr>
                <w:rFonts w:ascii="Gill Sans MT" w:hAnsi="Gill Sans MT"/>
              </w:rPr>
            </w:pPr>
            <w:r w:rsidRPr="004933F6">
              <w:rPr>
                <w:rFonts w:ascii="Gill Sans MT" w:hAnsi="Gill Sans MT"/>
              </w:rPr>
              <w:t>Extreme Cold</w:t>
            </w:r>
          </w:p>
        </w:tc>
        <w:tc>
          <w:tcPr>
            <w:tcW w:w="2552" w:type="dxa"/>
          </w:tcPr>
          <w:p w14:paraId="210C1713" w14:textId="77777777" w:rsidR="00D418AF" w:rsidRPr="004933F6" w:rsidRDefault="00D418AF" w:rsidP="00713C95">
            <w:pPr>
              <w:numPr>
                <w:ilvl w:val="0"/>
                <w:numId w:val="9"/>
              </w:numPr>
              <w:ind w:left="316" w:hanging="283"/>
              <w:rPr>
                <w:rFonts w:ascii="Gill Sans MT" w:hAnsi="Gill Sans MT"/>
              </w:rPr>
            </w:pPr>
            <w:r w:rsidRPr="004933F6">
              <w:rPr>
                <w:rFonts w:ascii="Gill Sans MT" w:hAnsi="Gill Sans MT"/>
              </w:rPr>
              <w:t>Frozen / loss of water supplies</w:t>
            </w:r>
          </w:p>
        </w:tc>
        <w:tc>
          <w:tcPr>
            <w:tcW w:w="4536" w:type="dxa"/>
          </w:tcPr>
          <w:p w14:paraId="67DDE6ED" w14:textId="77777777" w:rsidR="00D418AF" w:rsidRPr="004933F6" w:rsidRDefault="00D418AF" w:rsidP="00713C95">
            <w:pPr>
              <w:numPr>
                <w:ilvl w:val="0"/>
                <w:numId w:val="9"/>
              </w:numPr>
              <w:ind w:left="316" w:hanging="283"/>
              <w:rPr>
                <w:rFonts w:ascii="Gill Sans MT" w:hAnsi="Gill Sans MT"/>
              </w:rPr>
            </w:pPr>
            <w:r w:rsidRPr="004933F6">
              <w:rPr>
                <w:rFonts w:ascii="Gill Sans MT" w:hAnsi="Gill Sans MT"/>
              </w:rPr>
              <w:t xml:space="preserve">Register vulnerable people with WaterCare </w:t>
            </w:r>
          </w:p>
        </w:tc>
      </w:tr>
      <w:tr w:rsidR="00D418AF" w:rsidRPr="004933F6" w14:paraId="3B65EFCB" w14:textId="77777777" w:rsidTr="002B3903">
        <w:trPr>
          <w:cantSplit/>
        </w:trPr>
        <w:tc>
          <w:tcPr>
            <w:tcW w:w="1951" w:type="dxa"/>
          </w:tcPr>
          <w:p w14:paraId="279A59B1" w14:textId="77777777" w:rsidR="00D418AF" w:rsidRPr="004933F6" w:rsidRDefault="00D418AF" w:rsidP="00D418AF">
            <w:pPr>
              <w:ind w:left="142"/>
              <w:rPr>
                <w:rFonts w:ascii="Gill Sans MT" w:hAnsi="Gill Sans MT"/>
              </w:rPr>
            </w:pPr>
          </w:p>
        </w:tc>
        <w:tc>
          <w:tcPr>
            <w:tcW w:w="2552" w:type="dxa"/>
          </w:tcPr>
          <w:p w14:paraId="676FA747" w14:textId="77777777" w:rsidR="00D418AF" w:rsidRPr="004933F6" w:rsidRDefault="00D418AF" w:rsidP="00713C95">
            <w:pPr>
              <w:numPr>
                <w:ilvl w:val="0"/>
                <w:numId w:val="9"/>
              </w:numPr>
              <w:ind w:left="316" w:hanging="283"/>
              <w:rPr>
                <w:rFonts w:ascii="Gill Sans MT" w:hAnsi="Gill Sans MT"/>
              </w:rPr>
            </w:pPr>
            <w:r w:rsidRPr="004933F6">
              <w:rPr>
                <w:rFonts w:ascii="Gill Sans MT" w:hAnsi="Gill Sans MT"/>
              </w:rPr>
              <w:t>Hypothermia</w:t>
            </w:r>
          </w:p>
        </w:tc>
        <w:tc>
          <w:tcPr>
            <w:tcW w:w="4536" w:type="dxa"/>
          </w:tcPr>
          <w:p w14:paraId="41712FAD" w14:textId="77777777" w:rsidR="00D418AF" w:rsidRPr="004933F6" w:rsidRDefault="00D418AF" w:rsidP="00713C95">
            <w:pPr>
              <w:numPr>
                <w:ilvl w:val="0"/>
                <w:numId w:val="9"/>
              </w:numPr>
              <w:ind w:left="316" w:hanging="283"/>
              <w:rPr>
                <w:rFonts w:ascii="Gill Sans MT" w:hAnsi="Gill Sans MT"/>
              </w:rPr>
            </w:pPr>
            <w:r w:rsidRPr="004933F6">
              <w:rPr>
                <w:rFonts w:ascii="Gill Sans MT" w:hAnsi="Gill Sans MT"/>
              </w:rPr>
              <w:t xml:space="preserve">Neighbour visits </w:t>
            </w:r>
          </w:p>
          <w:p w14:paraId="2E3ED45E" w14:textId="77777777" w:rsidR="00DD762A" w:rsidRPr="004933F6" w:rsidRDefault="00DD762A" w:rsidP="00713C95">
            <w:pPr>
              <w:numPr>
                <w:ilvl w:val="0"/>
                <w:numId w:val="9"/>
              </w:numPr>
              <w:ind w:left="316" w:hanging="283"/>
              <w:rPr>
                <w:rFonts w:ascii="Gill Sans MT" w:hAnsi="Gill Sans MT"/>
              </w:rPr>
            </w:pPr>
            <w:r w:rsidRPr="004933F6">
              <w:rPr>
                <w:rFonts w:ascii="Gill Sans MT" w:hAnsi="Gill Sans MT"/>
              </w:rPr>
              <w:t>ID qualified First Aiders</w:t>
            </w:r>
          </w:p>
        </w:tc>
      </w:tr>
      <w:tr w:rsidR="00D418AF" w:rsidRPr="004933F6" w14:paraId="7683FF77" w14:textId="77777777" w:rsidTr="002B3903">
        <w:trPr>
          <w:cantSplit/>
        </w:trPr>
        <w:tc>
          <w:tcPr>
            <w:tcW w:w="1951" w:type="dxa"/>
          </w:tcPr>
          <w:p w14:paraId="50AD09D3" w14:textId="77777777" w:rsidR="00D418AF" w:rsidRPr="004933F6" w:rsidRDefault="00D418AF" w:rsidP="00D418AF">
            <w:pPr>
              <w:ind w:left="142"/>
              <w:rPr>
                <w:rFonts w:ascii="Gill Sans MT" w:hAnsi="Gill Sans MT"/>
              </w:rPr>
            </w:pPr>
            <w:r w:rsidRPr="004933F6">
              <w:rPr>
                <w:rFonts w:ascii="Gill Sans MT" w:hAnsi="Gill Sans MT"/>
              </w:rPr>
              <w:t>Extreme Heat</w:t>
            </w:r>
          </w:p>
        </w:tc>
        <w:tc>
          <w:tcPr>
            <w:tcW w:w="2552" w:type="dxa"/>
          </w:tcPr>
          <w:p w14:paraId="195EBDA5" w14:textId="77777777" w:rsidR="00D418AF" w:rsidRPr="004933F6" w:rsidRDefault="00D418AF" w:rsidP="00713C95">
            <w:pPr>
              <w:numPr>
                <w:ilvl w:val="0"/>
                <w:numId w:val="9"/>
              </w:numPr>
              <w:ind w:left="316" w:hanging="283"/>
              <w:rPr>
                <w:rFonts w:ascii="Gill Sans MT" w:hAnsi="Gill Sans MT"/>
              </w:rPr>
            </w:pPr>
            <w:r w:rsidRPr="004933F6">
              <w:rPr>
                <w:rFonts w:ascii="Gill Sans MT" w:hAnsi="Gill Sans MT"/>
              </w:rPr>
              <w:t>Heat exhaustion</w:t>
            </w:r>
          </w:p>
        </w:tc>
        <w:tc>
          <w:tcPr>
            <w:tcW w:w="4536" w:type="dxa"/>
          </w:tcPr>
          <w:p w14:paraId="629E1C2F" w14:textId="77777777" w:rsidR="00D418AF" w:rsidRPr="004933F6" w:rsidRDefault="00D418AF" w:rsidP="00713C95">
            <w:pPr>
              <w:numPr>
                <w:ilvl w:val="0"/>
                <w:numId w:val="9"/>
              </w:numPr>
              <w:ind w:left="316" w:hanging="283"/>
              <w:rPr>
                <w:rFonts w:ascii="Gill Sans MT" w:hAnsi="Gill Sans MT"/>
              </w:rPr>
            </w:pPr>
            <w:r w:rsidRPr="004933F6">
              <w:rPr>
                <w:rFonts w:ascii="Gill Sans MT" w:hAnsi="Gill Sans MT"/>
              </w:rPr>
              <w:t xml:space="preserve">Neighbour visits </w:t>
            </w:r>
          </w:p>
          <w:p w14:paraId="66AC2E95" w14:textId="77777777" w:rsidR="00DD762A" w:rsidRPr="004933F6" w:rsidRDefault="00DD762A" w:rsidP="00713C95">
            <w:pPr>
              <w:numPr>
                <w:ilvl w:val="0"/>
                <w:numId w:val="9"/>
              </w:numPr>
              <w:ind w:left="316" w:hanging="283"/>
              <w:rPr>
                <w:rFonts w:ascii="Gill Sans MT" w:hAnsi="Gill Sans MT"/>
              </w:rPr>
            </w:pPr>
            <w:r w:rsidRPr="004933F6">
              <w:rPr>
                <w:rFonts w:ascii="Gill Sans MT" w:hAnsi="Gill Sans MT"/>
              </w:rPr>
              <w:t>ID qualified First Aiders</w:t>
            </w:r>
          </w:p>
        </w:tc>
      </w:tr>
      <w:tr w:rsidR="00D418AF" w:rsidRPr="004933F6" w14:paraId="741CE3A0" w14:textId="77777777" w:rsidTr="002B3903">
        <w:trPr>
          <w:cantSplit/>
        </w:trPr>
        <w:tc>
          <w:tcPr>
            <w:tcW w:w="1951" w:type="dxa"/>
          </w:tcPr>
          <w:p w14:paraId="29565C8B" w14:textId="77777777" w:rsidR="00D418AF" w:rsidRPr="004933F6" w:rsidRDefault="00D418AF" w:rsidP="00D418AF">
            <w:pPr>
              <w:rPr>
                <w:rFonts w:ascii="Gill Sans MT" w:hAnsi="Gill Sans MT"/>
                <w:b/>
              </w:rPr>
            </w:pPr>
            <w:r w:rsidRPr="004933F6">
              <w:rPr>
                <w:rFonts w:ascii="Gill Sans MT" w:hAnsi="Gill Sans MT"/>
                <w:b/>
              </w:rPr>
              <w:t>Accident</w:t>
            </w:r>
          </w:p>
        </w:tc>
        <w:tc>
          <w:tcPr>
            <w:tcW w:w="2552" w:type="dxa"/>
          </w:tcPr>
          <w:p w14:paraId="7128FB63" w14:textId="77777777" w:rsidR="00D418AF" w:rsidRPr="004933F6" w:rsidRDefault="00D418AF" w:rsidP="00D418AF">
            <w:pPr>
              <w:rPr>
                <w:rFonts w:ascii="Gill Sans MT" w:hAnsi="Gill Sans MT"/>
              </w:rPr>
            </w:pPr>
          </w:p>
        </w:tc>
        <w:tc>
          <w:tcPr>
            <w:tcW w:w="4536" w:type="dxa"/>
          </w:tcPr>
          <w:p w14:paraId="4C40FC53" w14:textId="77777777" w:rsidR="00D418AF" w:rsidRPr="004933F6" w:rsidRDefault="00D418AF" w:rsidP="00D418AF">
            <w:pPr>
              <w:rPr>
                <w:rFonts w:ascii="Gill Sans MT" w:hAnsi="Gill Sans MT"/>
              </w:rPr>
            </w:pPr>
          </w:p>
        </w:tc>
      </w:tr>
      <w:tr w:rsidR="00DD762A" w:rsidRPr="004933F6" w14:paraId="4B115239" w14:textId="77777777" w:rsidTr="002B3903">
        <w:trPr>
          <w:cantSplit/>
        </w:trPr>
        <w:tc>
          <w:tcPr>
            <w:tcW w:w="1951" w:type="dxa"/>
          </w:tcPr>
          <w:p w14:paraId="13556B69" w14:textId="77777777" w:rsidR="00DD762A" w:rsidRPr="004933F6" w:rsidRDefault="00DD762A" w:rsidP="006B1A7F">
            <w:pPr>
              <w:ind w:left="142"/>
              <w:rPr>
                <w:rFonts w:ascii="Gill Sans MT" w:hAnsi="Gill Sans MT"/>
              </w:rPr>
            </w:pPr>
            <w:r w:rsidRPr="004933F6">
              <w:rPr>
                <w:rFonts w:ascii="Gill Sans MT" w:hAnsi="Gill Sans MT"/>
              </w:rPr>
              <w:t>General</w:t>
            </w:r>
          </w:p>
        </w:tc>
        <w:tc>
          <w:tcPr>
            <w:tcW w:w="2552" w:type="dxa"/>
          </w:tcPr>
          <w:p w14:paraId="4F065F67" w14:textId="77777777" w:rsidR="00DD762A" w:rsidRPr="004933F6" w:rsidRDefault="00DD762A" w:rsidP="00713C95">
            <w:pPr>
              <w:numPr>
                <w:ilvl w:val="0"/>
                <w:numId w:val="9"/>
              </w:numPr>
              <w:ind w:left="316" w:hanging="283"/>
              <w:rPr>
                <w:rFonts w:ascii="Gill Sans MT" w:hAnsi="Gill Sans MT"/>
              </w:rPr>
            </w:pPr>
            <w:r w:rsidRPr="004933F6">
              <w:rPr>
                <w:rFonts w:ascii="Gill Sans MT" w:hAnsi="Gill Sans MT"/>
              </w:rPr>
              <w:t>Risk to Life or Health</w:t>
            </w:r>
          </w:p>
        </w:tc>
        <w:tc>
          <w:tcPr>
            <w:tcW w:w="4536" w:type="dxa"/>
          </w:tcPr>
          <w:p w14:paraId="4286DE77" w14:textId="77777777" w:rsidR="00DD762A" w:rsidRPr="004933F6" w:rsidRDefault="00DD762A" w:rsidP="00713C95">
            <w:pPr>
              <w:numPr>
                <w:ilvl w:val="0"/>
                <w:numId w:val="9"/>
              </w:numPr>
              <w:ind w:left="316" w:hanging="283"/>
              <w:rPr>
                <w:rFonts w:ascii="Gill Sans MT" w:hAnsi="Gill Sans MT"/>
              </w:rPr>
            </w:pPr>
            <w:r w:rsidRPr="004933F6">
              <w:rPr>
                <w:rFonts w:ascii="Gill Sans MT" w:hAnsi="Gill Sans MT"/>
              </w:rPr>
              <w:t>ID qualified First Aiders</w:t>
            </w:r>
          </w:p>
        </w:tc>
      </w:tr>
      <w:tr w:rsidR="00196518" w:rsidRPr="004933F6" w14:paraId="4217E83E" w14:textId="77777777" w:rsidTr="002B3903">
        <w:trPr>
          <w:cantSplit/>
        </w:trPr>
        <w:tc>
          <w:tcPr>
            <w:tcW w:w="1951" w:type="dxa"/>
          </w:tcPr>
          <w:p w14:paraId="728C2A1F" w14:textId="77777777" w:rsidR="00196518" w:rsidRPr="004933F6" w:rsidRDefault="00196518" w:rsidP="006B1A7F">
            <w:pPr>
              <w:ind w:left="142"/>
              <w:rPr>
                <w:rFonts w:ascii="Gill Sans MT" w:hAnsi="Gill Sans MT"/>
              </w:rPr>
            </w:pPr>
          </w:p>
        </w:tc>
        <w:tc>
          <w:tcPr>
            <w:tcW w:w="2552" w:type="dxa"/>
          </w:tcPr>
          <w:p w14:paraId="0638EA2A" w14:textId="77777777" w:rsidR="00196518" w:rsidRPr="004933F6" w:rsidRDefault="00196518" w:rsidP="00713C95">
            <w:pPr>
              <w:numPr>
                <w:ilvl w:val="0"/>
                <w:numId w:val="9"/>
              </w:numPr>
              <w:ind w:left="316" w:hanging="283"/>
              <w:rPr>
                <w:rFonts w:ascii="Gill Sans MT" w:hAnsi="Gill Sans MT"/>
              </w:rPr>
            </w:pPr>
            <w:r w:rsidRPr="004933F6">
              <w:rPr>
                <w:rFonts w:ascii="Gill Sans MT" w:hAnsi="Gill Sans MT"/>
              </w:rPr>
              <w:t>Access difficulty to Accident location</w:t>
            </w:r>
          </w:p>
        </w:tc>
        <w:tc>
          <w:tcPr>
            <w:tcW w:w="4536" w:type="dxa"/>
          </w:tcPr>
          <w:p w14:paraId="507C0D52" w14:textId="77777777" w:rsidR="00196518" w:rsidRPr="004933F6" w:rsidRDefault="00196518" w:rsidP="00713C95">
            <w:pPr>
              <w:numPr>
                <w:ilvl w:val="0"/>
                <w:numId w:val="9"/>
              </w:numPr>
              <w:ind w:left="316" w:hanging="283"/>
              <w:rPr>
                <w:rFonts w:ascii="Gill Sans MT" w:hAnsi="Gill Sans MT"/>
              </w:rPr>
            </w:pPr>
            <w:r w:rsidRPr="004933F6">
              <w:rPr>
                <w:rFonts w:ascii="Gill Sans MT" w:hAnsi="Gill Sans MT"/>
              </w:rPr>
              <w:t>ID volunteers with off-road vehicles</w:t>
            </w:r>
          </w:p>
        </w:tc>
      </w:tr>
      <w:tr w:rsidR="00196518" w:rsidRPr="004933F6" w14:paraId="3FD1F48E" w14:textId="77777777" w:rsidTr="002B3903">
        <w:trPr>
          <w:cantSplit/>
        </w:trPr>
        <w:tc>
          <w:tcPr>
            <w:tcW w:w="1951" w:type="dxa"/>
          </w:tcPr>
          <w:p w14:paraId="2A356A1E" w14:textId="77777777" w:rsidR="00196518" w:rsidRPr="004933F6" w:rsidRDefault="00196518" w:rsidP="006B1A7F">
            <w:pPr>
              <w:rPr>
                <w:rFonts w:ascii="Gill Sans MT" w:hAnsi="Gill Sans MT"/>
              </w:rPr>
            </w:pPr>
          </w:p>
        </w:tc>
        <w:tc>
          <w:tcPr>
            <w:tcW w:w="2552" w:type="dxa"/>
          </w:tcPr>
          <w:p w14:paraId="5E34C156" w14:textId="77777777" w:rsidR="00196518" w:rsidRPr="004933F6" w:rsidRDefault="00196518" w:rsidP="00713C95">
            <w:pPr>
              <w:numPr>
                <w:ilvl w:val="0"/>
                <w:numId w:val="9"/>
              </w:numPr>
              <w:ind w:left="316" w:hanging="283"/>
              <w:rPr>
                <w:rFonts w:ascii="Gill Sans MT" w:hAnsi="Gill Sans MT"/>
              </w:rPr>
            </w:pPr>
            <w:r w:rsidRPr="004933F6">
              <w:rPr>
                <w:rFonts w:ascii="Gill Sans MT" w:hAnsi="Gill Sans MT"/>
              </w:rPr>
              <w:t>People missing</w:t>
            </w:r>
          </w:p>
        </w:tc>
        <w:tc>
          <w:tcPr>
            <w:tcW w:w="4536" w:type="dxa"/>
          </w:tcPr>
          <w:p w14:paraId="28E9E22D" w14:textId="77777777" w:rsidR="00196518" w:rsidRPr="004933F6" w:rsidRDefault="00196518" w:rsidP="00713C95">
            <w:pPr>
              <w:numPr>
                <w:ilvl w:val="0"/>
                <w:numId w:val="9"/>
              </w:numPr>
              <w:ind w:left="316" w:hanging="283"/>
              <w:rPr>
                <w:rFonts w:ascii="Gill Sans MT" w:hAnsi="Gill Sans MT"/>
              </w:rPr>
            </w:pPr>
            <w:r w:rsidRPr="004933F6">
              <w:rPr>
                <w:rFonts w:ascii="Gill Sans MT" w:hAnsi="Gill Sans MT"/>
              </w:rPr>
              <w:t>Notify and work with Authorities</w:t>
            </w:r>
          </w:p>
          <w:p w14:paraId="2F969B56" w14:textId="77777777" w:rsidR="00196518" w:rsidRPr="004933F6" w:rsidRDefault="00196518" w:rsidP="00713C95">
            <w:pPr>
              <w:numPr>
                <w:ilvl w:val="0"/>
                <w:numId w:val="9"/>
              </w:numPr>
              <w:ind w:left="316" w:hanging="283"/>
              <w:rPr>
                <w:rFonts w:ascii="Gill Sans MT" w:hAnsi="Gill Sans MT"/>
              </w:rPr>
            </w:pPr>
            <w:r w:rsidRPr="004933F6">
              <w:rPr>
                <w:rFonts w:ascii="Gill Sans MT" w:hAnsi="Gill Sans MT"/>
              </w:rPr>
              <w:t>ID Drone owners?</w:t>
            </w:r>
          </w:p>
        </w:tc>
      </w:tr>
      <w:tr w:rsidR="00D418AF" w:rsidRPr="004933F6" w14:paraId="218754DA" w14:textId="77777777" w:rsidTr="002B3903">
        <w:trPr>
          <w:cantSplit/>
        </w:trPr>
        <w:tc>
          <w:tcPr>
            <w:tcW w:w="1951" w:type="dxa"/>
          </w:tcPr>
          <w:p w14:paraId="749FBBE8" w14:textId="77777777" w:rsidR="00D418AF" w:rsidRPr="004933F6" w:rsidRDefault="00D418AF" w:rsidP="006B1A7F">
            <w:pPr>
              <w:ind w:left="142"/>
              <w:rPr>
                <w:rFonts w:ascii="Gill Sans MT" w:hAnsi="Gill Sans MT"/>
              </w:rPr>
            </w:pPr>
            <w:r w:rsidRPr="004933F6">
              <w:rPr>
                <w:rFonts w:ascii="Gill Sans MT" w:hAnsi="Gill Sans MT"/>
              </w:rPr>
              <w:t>Domestic Fire</w:t>
            </w:r>
          </w:p>
        </w:tc>
        <w:tc>
          <w:tcPr>
            <w:tcW w:w="2552" w:type="dxa"/>
          </w:tcPr>
          <w:p w14:paraId="2EF8A8B2" w14:textId="77777777" w:rsidR="00D418AF" w:rsidRPr="004933F6" w:rsidRDefault="00E46ECF" w:rsidP="00713C95">
            <w:pPr>
              <w:numPr>
                <w:ilvl w:val="0"/>
                <w:numId w:val="9"/>
              </w:numPr>
              <w:ind w:left="316" w:hanging="283"/>
              <w:rPr>
                <w:rFonts w:ascii="Gill Sans MT" w:hAnsi="Gill Sans MT"/>
              </w:rPr>
            </w:pPr>
            <w:r w:rsidRPr="004933F6">
              <w:rPr>
                <w:rFonts w:ascii="Gill Sans MT" w:hAnsi="Gill Sans MT"/>
              </w:rPr>
              <w:t>Risk to Life and Property</w:t>
            </w:r>
          </w:p>
        </w:tc>
        <w:tc>
          <w:tcPr>
            <w:tcW w:w="4536" w:type="dxa"/>
          </w:tcPr>
          <w:p w14:paraId="146C806B" w14:textId="77777777" w:rsidR="00D418AF" w:rsidRPr="004933F6" w:rsidRDefault="00E46ECF" w:rsidP="00713C95">
            <w:pPr>
              <w:numPr>
                <w:ilvl w:val="0"/>
                <w:numId w:val="9"/>
              </w:numPr>
              <w:ind w:left="316" w:hanging="283"/>
              <w:rPr>
                <w:rFonts w:ascii="Gill Sans MT" w:hAnsi="Gill Sans MT"/>
              </w:rPr>
            </w:pPr>
            <w:r w:rsidRPr="004933F6">
              <w:rPr>
                <w:rFonts w:ascii="Gill Sans MT" w:hAnsi="Gill Sans MT"/>
              </w:rPr>
              <w:t>Safety awareness</w:t>
            </w:r>
            <w:r w:rsidR="00DA5918" w:rsidRPr="004933F6">
              <w:rPr>
                <w:rFonts w:ascii="Gill Sans MT" w:hAnsi="Gill Sans MT"/>
              </w:rPr>
              <w:t>:</w:t>
            </w:r>
            <w:r w:rsidRPr="004933F6">
              <w:rPr>
                <w:rFonts w:ascii="Gill Sans MT" w:hAnsi="Gill Sans MT"/>
              </w:rPr>
              <w:t xml:space="preserve"> – Service boilers / fires / flues – Electrical inspections</w:t>
            </w:r>
            <w:r w:rsidR="00DA5918" w:rsidRPr="004933F6">
              <w:rPr>
                <w:rFonts w:ascii="Gill Sans MT" w:hAnsi="Gill Sans MT"/>
              </w:rPr>
              <w:t xml:space="preserve"> – Smoke detectors – Fire extinguishers</w:t>
            </w:r>
          </w:p>
        </w:tc>
      </w:tr>
      <w:tr w:rsidR="00DD762A" w:rsidRPr="004933F6" w14:paraId="70177C04" w14:textId="77777777" w:rsidTr="002B3903">
        <w:trPr>
          <w:cantSplit/>
        </w:trPr>
        <w:tc>
          <w:tcPr>
            <w:tcW w:w="1951" w:type="dxa"/>
          </w:tcPr>
          <w:p w14:paraId="5FCEE9B6" w14:textId="77777777" w:rsidR="00DD762A" w:rsidRPr="004933F6" w:rsidRDefault="00DD762A" w:rsidP="006B1A7F">
            <w:pPr>
              <w:ind w:left="142"/>
              <w:rPr>
                <w:rFonts w:ascii="Gill Sans MT" w:hAnsi="Gill Sans MT"/>
              </w:rPr>
            </w:pPr>
          </w:p>
        </w:tc>
        <w:tc>
          <w:tcPr>
            <w:tcW w:w="2552" w:type="dxa"/>
          </w:tcPr>
          <w:p w14:paraId="1FE8E600" w14:textId="77777777" w:rsidR="00DD762A" w:rsidRPr="004933F6" w:rsidRDefault="00DD762A" w:rsidP="00F0334D">
            <w:pPr>
              <w:rPr>
                <w:rFonts w:ascii="Gill Sans MT" w:hAnsi="Gill Sans MT"/>
              </w:rPr>
            </w:pPr>
          </w:p>
        </w:tc>
        <w:tc>
          <w:tcPr>
            <w:tcW w:w="4536" w:type="dxa"/>
          </w:tcPr>
          <w:p w14:paraId="44CC63A5" w14:textId="77777777" w:rsidR="00DD762A" w:rsidRPr="004933F6" w:rsidRDefault="00724E14" w:rsidP="00713C95">
            <w:pPr>
              <w:numPr>
                <w:ilvl w:val="0"/>
                <w:numId w:val="9"/>
              </w:numPr>
              <w:ind w:left="316" w:hanging="283"/>
              <w:rPr>
                <w:rFonts w:ascii="Gill Sans MT" w:hAnsi="Gill Sans MT"/>
              </w:rPr>
            </w:pPr>
            <w:r w:rsidRPr="004933F6">
              <w:rPr>
                <w:rFonts w:ascii="Gill Sans MT" w:hAnsi="Gill Sans MT"/>
              </w:rPr>
              <w:t>Notify and work with Authorities</w:t>
            </w:r>
          </w:p>
        </w:tc>
      </w:tr>
      <w:tr w:rsidR="00F0334D" w:rsidRPr="004933F6" w14:paraId="08730EDF" w14:textId="77777777" w:rsidTr="002B3903">
        <w:trPr>
          <w:cantSplit/>
        </w:trPr>
        <w:tc>
          <w:tcPr>
            <w:tcW w:w="1951" w:type="dxa"/>
          </w:tcPr>
          <w:p w14:paraId="4FFDA5CE" w14:textId="77777777" w:rsidR="00F0334D" w:rsidRPr="004933F6" w:rsidRDefault="00F0334D" w:rsidP="006B1A7F">
            <w:pPr>
              <w:ind w:left="142"/>
              <w:rPr>
                <w:rFonts w:ascii="Gill Sans MT" w:hAnsi="Gill Sans MT"/>
              </w:rPr>
            </w:pPr>
            <w:r w:rsidRPr="004933F6">
              <w:rPr>
                <w:rFonts w:ascii="Gill Sans MT" w:hAnsi="Gill Sans MT"/>
              </w:rPr>
              <w:t>Field / external fire</w:t>
            </w:r>
          </w:p>
        </w:tc>
        <w:tc>
          <w:tcPr>
            <w:tcW w:w="2552" w:type="dxa"/>
          </w:tcPr>
          <w:p w14:paraId="50CEAF85"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 xml:space="preserve">Risk to Life and Property </w:t>
            </w:r>
          </w:p>
          <w:p w14:paraId="2430596F" w14:textId="4328EE1D" w:rsidR="00F0334D" w:rsidRPr="00A13A27" w:rsidRDefault="00F0334D" w:rsidP="00A13A27">
            <w:pPr>
              <w:numPr>
                <w:ilvl w:val="0"/>
                <w:numId w:val="9"/>
              </w:numPr>
              <w:ind w:left="316" w:hanging="283"/>
              <w:rPr>
                <w:rFonts w:ascii="Gill Sans MT" w:hAnsi="Gill Sans MT"/>
              </w:rPr>
            </w:pPr>
            <w:r w:rsidRPr="004933F6">
              <w:rPr>
                <w:rFonts w:ascii="Gill Sans MT" w:hAnsi="Gill Sans MT"/>
              </w:rPr>
              <w:t>Need to evacuate</w:t>
            </w:r>
          </w:p>
        </w:tc>
        <w:tc>
          <w:tcPr>
            <w:tcW w:w="4536" w:type="dxa"/>
          </w:tcPr>
          <w:p w14:paraId="6DE3C22D"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Notify and work with Authorities</w:t>
            </w:r>
          </w:p>
          <w:p w14:paraId="559D23CB"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Make Rest Centre available</w:t>
            </w:r>
          </w:p>
        </w:tc>
      </w:tr>
      <w:tr w:rsidR="00A13A27" w:rsidRPr="00A13A27" w14:paraId="33DF87A3" w14:textId="77777777" w:rsidTr="002B3903">
        <w:trPr>
          <w:cantSplit/>
        </w:trPr>
        <w:tc>
          <w:tcPr>
            <w:tcW w:w="1951" w:type="dxa"/>
          </w:tcPr>
          <w:p w14:paraId="62EDE599" w14:textId="12CBF997" w:rsidR="00A13A27" w:rsidRPr="00D401C7" w:rsidRDefault="00A13A27" w:rsidP="00E46ECF">
            <w:pPr>
              <w:ind w:left="142"/>
              <w:rPr>
                <w:rFonts w:ascii="Gill Sans MT" w:hAnsi="Gill Sans MT"/>
              </w:rPr>
            </w:pPr>
            <w:r w:rsidRPr="00D401C7">
              <w:rPr>
                <w:rFonts w:ascii="Gill Sans MT" w:hAnsi="Gill Sans MT"/>
              </w:rPr>
              <w:t>Battery Storage Fire / explosion / toxin release</w:t>
            </w:r>
          </w:p>
        </w:tc>
        <w:tc>
          <w:tcPr>
            <w:tcW w:w="2552" w:type="dxa"/>
          </w:tcPr>
          <w:p w14:paraId="1A0593EE" w14:textId="77777777" w:rsidR="00A13A27" w:rsidRPr="00D401C7" w:rsidRDefault="00A13A27" w:rsidP="00A13A27">
            <w:pPr>
              <w:numPr>
                <w:ilvl w:val="0"/>
                <w:numId w:val="9"/>
              </w:numPr>
              <w:ind w:left="316" w:hanging="283"/>
              <w:rPr>
                <w:rFonts w:ascii="Gill Sans MT" w:hAnsi="Gill Sans MT"/>
              </w:rPr>
            </w:pPr>
            <w:r w:rsidRPr="00D401C7">
              <w:rPr>
                <w:rFonts w:ascii="Gill Sans MT" w:hAnsi="Gill Sans MT"/>
              </w:rPr>
              <w:t xml:space="preserve">Risk to Life and Property </w:t>
            </w:r>
          </w:p>
          <w:p w14:paraId="123D3C29" w14:textId="77777777" w:rsidR="00A13A27" w:rsidRPr="00D401C7" w:rsidRDefault="00A13A27" w:rsidP="00A13A27">
            <w:pPr>
              <w:numPr>
                <w:ilvl w:val="0"/>
                <w:numId w:val="9"/>
              </w:numPr>
              <w:ind w:left="316" w:hanging="283"/>
              <w:rPr>
                <w:rFonts w:ascii="Gill Sans MT" w:hAnsi="Gill Sans MT"/>
              </w:rPr>
            </w:pPr>
            <w:r w:rsidRPr="00D401C7">
              <w:rPr>
                <w:rFonts w:ascii="Gill Sans MT" w:hAnsi="Gill Sans MT"/>
              </w:rPr>
              <w:t>Need to evacuate</w:t>
            </w:r>
          </w:p>
          <w:p w14:paraId="5B8E0E60" w14:textId="72C9B81D" w:rsidR="00A13A27" w:rsidRPr="00D401C7" w:rsidRDefault="00A13A27" w:rsidP="00A13A27">
            <w:pPr>
              <w:numPr>
                <w:ilvl w:val="0"/>
                <w:numId w:val="9"/>
              </w:numPr>
              <w:ind w:left="316" w:hanging="283"/>
              <w:rPr>
                <w:rFonts w:ascii="Gill Sans MT" w:hAnsi="Gill Sans MT"/>
              </w:rPr>
            </w:pPr>
            <w:r w:rsidRPr="00D401C7">
              <w:rPr>
                <w:rFonts w:ascii="Gill Sans MT" w:hAnsi="Gill Sans MT"/>
              </w:rPr>
              <w:t xml:space="preserve">Access difficulty to </w:t>
            </w:r>
            <w:r w:rsidR="006F30B9" w:rsidRPr="00D401C7">
              <w:rPr>
                <w:rFonts w:ascii="Gill Sans MT" w:hAnsi="Gill Sans MT"/>
              </w:rPr>
              <w:t>impacted residents</w:t>
            </w:r>
          </w:p>
        </w:tc>
        <w:tc>
          <w:tcPr>
            <w:tcW w:w="4536" w:type="dxa"/>
          </w:tcPr>
          <w:p w14:paraId="1D31480C" w14:textId="77777777" w:rsidR="00A13A27" w:rsidRPr="00D401C7" w:rsidRDefault="00A13A27" w:rsidP="00A13A27">
            <w:pPr>
              <w:numPr>
                <w:ilvl w:val="0"/>
                <w:numId w:val="9"/>
              </w:numPr>
              <w:ind w:left="316" w:hanging="283"/>
              <w:rPr>
                <w:rFonts w:ascii="Gill Sans MT" w:hAnsi="Gill Sans MT"/>
              </w:rPr>
            </w:pPr>
            <w:r w:rsidRPr="00D401C7">
              <w:rPr>
                <w:rFonts w:ascii="Gill Sans MT" w:hAnsi="Gill Sans MT"/>
              </w:rPr>
              <w:t>Notify and work with Authorities</w:t>
            </w:r>
          </w:p>
          <w:p w14:paraId="572766C5" w14:textId="77777777" w:rsidR="00A13A27" w:rsidRPr="00D401C7" w:rsidRDefault="00A13A27" w:rsidP="00A13A27">
            <w:pPr>
              <w:numPr>
                <w:ilvl w:val="0"/>
                <w:numId w:val="9"/>
              </w:numPr>
              <w:ind w:left="316" w:hanging="283"/>
              <w:rPr>
                <w:rFonts w:ascii="Gill Sans MT" w:hAnsi="Gill Sans MT"/>
              </w:rPr>
            </w:pPr>
            <w:r w:rsidRPr="00D401C7">
              <w:rPr>
                <w:rFonts w:ascii="Gill Sans MT" w:hAnsi="Gill Sans MT"/>
              </w:rPr>
              <w:t>Make appropriate Rest Centre available</w:t>
            </w:r>
          </w:p>
          <w:p w14:paraId="73CA5303" w14:textId="0F09595A" w:rsidR="006F30B9" w:rsidRPr="00D401C7" w:rsidRDefault="006F30B9" w:rsidP="00A13A27">
            <w:pPr>
              <w:numPr>
                <w:ilvl w:val="0"/>
                <w:numId w:val="9"/>
              </w:numPr>
              <w:ind w:left="316" w:hanging="283"/>
              <w:rPr>
                <w:rFonts w:ascii="Gill Sans MT" w:hAnsi="Gill Sans MT"/>
              </w:rPr>
            </w:pPr>
            <w:r w:rsidRPr="00D401C7">
              <w:rPr>
                <w:rFonts w:ascii="Gill Sans MT" w:hAnsi="Gill Sans MT"/>
              </w:rPr>
              <w:t>Evacuation and contact plan for closest properties</w:t>
            </w:r>
          </w:p>
        </w:tc>
      </w:tr>
      <w:tr w:rsidR="00E46ECF" w:rsidRPr="004933F6" w14:paraId="634200F2" w14:textId="77777777" w:rsidTr="002B3903">
        <w:trPr>
          <w:cantSplit/>
        </w:trPr>
        <w:tc>
          <w:tcPr>
            <w:tcW w:w="1951" w:type="dxa"/>
          </w:tcPr>
          <w:p w14:paraId="410E389C" w14:textId="77777777" w:rsidR="00E46ECF" w:rsidRPr="004933F6" w:rsidRDefault="00E46ECF" w:rsidP="00E46ECF">
            <w:pPr>
              <w:ind w:left="142"/>
              <w:rPr>
                <w:rFonts w:ascii="Gill Sans MT" w:hAnsi="Gill Sans MT"/>
              </w:rPr>
            </w:pPr>
            <w:r w:rsidRPr="004933F6">
              <w:rPr>
                <w:rFonts w:ascii="Gill Sans MT" w:hAnsi="Gill Sans MT"/>
              </w:rPr>
              <w:t>Explosion</w:t>
            </w:r>
            <w:r w:rsidR="00DA5918" w:rsidRPr="004933F6">
              <w:rPr>
                <w:rFonts w:ascii="Gill Sans MT" w:hAnsi="Gill Sans MT"/>
              </w:rPr>
              <w:t xml:space="preserve"> / Chemical Spill</w:t>
            </w:r>
          </w:p>
        </w:tc>
        <w:tc>
          <w:tcPr>
            <w:tcW w:w="2552" w:type="dxa"/>
          </w:tcPr>
          <w:p w14:paraId="599E89F8" w14:textId="77777777" w:rsidR="00E46ECF" w:rsidRPr="004933F6" w:rsidRDefault="00E46ECF" w:rsidP="00713C95">
            <w:pPr>
              <w:numPr>
                <w:ilvl w:val="0"/>
                <w:numId w:val="9"/>
              </w:numPr>
              <w:ind w:left="316" w:hanging="283"/>
              <w:rPr>
                <w:rFonts w:ascii="Gill Sans MT" w:hAnsi="Gill Sans MT"/>
              </w:rPr>
            </w:pPr>
            <w:r w:rsidRPr="004933F6">
              <w:rPr>
                <w:rFonts w:ascii="Gill Sans MT" w:hAnsi="Gill Sans MT"/>
              </w:rPr>
              <w:t>Risk to Life and Property</w:t>
            </w:r>
          </w:p>
          <w:p w14:paraId="321FCC02"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Blocked roads</w:t>
            </w:r>
          </w:p>
          <w:p w14:paraId="08E22533"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Need to evacuate</w:t>
            </w:r>
          </w:p>
        </w:tc>
        <w:tc>
          <w:tcPr>
            <w:tcW w:w="4536" w:type="dxa"/>
          </w:tcPr>
          <w:p w14:paraId="66B9B90B" w14:textId="77777777" w:rsidR="00E46ECF" w:rsidRPr="004933F6" w:rsidRDefault="00DA5918" w:rsidP="00713C95">
            <w:pPr>
              <w:numPr>
                <w:ilvl w:val="0"/>
                <w:numId w:val="9"/>
              </w:numPr>
              <w:ind w:left="316" w:hanging="283"/>
              <w:rPr>
                <w:rFonts w:ascii="Gill Sans MT" w:hAnsi="Gill Sans MT"/>
              </w:rPr>
            </w:pPr>
            <w:r w:rsidRPr="004933F6">
              <w:rPr>
                <w:rFonts w:ascii="Gill Sans MT" w:hAnsi="Gill Sans MT"/>
              </w:rPr>
              <w:t>Notify and work with Authorities</w:t>
            </w:r>
          </w:p>
          <w:p w14:paraId="7DFCB894" w14:textId="77777777" w:rsidR="00DA5918" w:rsidRPr="004933F6" w:rsidRDefault="00DA5918" w:rsidP="00713C95">
            <w:pPr>
              <w:numPr>
                <w:ilvl w:val="0"/>
                <w:numId w:val="9"/>
              </w:numPr>
              <w:ind w:left="316" w:hanging="283"/>
              <w:rPr>
                <w:rFonts w:ascii="Gill Sans MT" w:hAnsi="Gill Sans MT"/>
              </w:rPr>
            </w:pPr>
            <w:r w:rsidRPr="004933F6">
              <w:rPr>
                <w:rFonts w:ascii="Gill Sans MT" w:hAnsi="Gill Sans MT"/>
              </w:rPr>
              <w:t>Make Rest Centre available</w:t>
            </w:r>
          </w:p>
        </w:tc>
      </w:tr>
      <w:tr w:rsidR="00F0334D" w:rsidRPr="004933F6" w14:paraId="7A67DD8F" w14:textId="77777777" w:rsidTr="002B3903">
        <w:trPr>
          <w:cantSplit/>
        </w:trPr>
        <w:tc>
          <w:tcPr>
            <w:tcW w:w="1951" w:type="dxa"/>
          </w:tcPr>
          <w:p w14:paraId="762B356D" w14:textId="77777777" w:rsidR="00F0334D" w:rsidRPr="004933F6" w:rsidRDefault="00F0334D" w:rsidP="00F0334D">
            <w:pPr>
              <w:ind w:left="142"/>
              <w:rPr>
                <w:rFonts w:ascii="Gill Sans MT" w:hAnsi="Gill Sans MT"/>
              </w:rPr>
            </w:pPr>
            <w:r w:rsidRPr="004933F6">
              <w:rPr>
                <w:rFonts w:ascii="Gill Sans MT" w:hAnsi="Gill Sans MT"/>
              </w:rPr>
              <w:t>Aircraft Accident</w:t>
            </w:r>
          </w:p>
        </w:tc>
        <w:tc>
          <w:tcPr>
            <w:tcW w:w="2552" w:type="dxa"/>
          </w:tcPr>
          <w:p w14:paraId="72AD9DEA"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Risk to Life and Property</w:t>
            </w:r>
          </w:p>
          <w:p w14:paraId="09901C03"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Blocked roads</w:t>
            </w:r>
          </w:p>
        </w:tc>
        <w:tc>
          <w:tcPr>
            <w:tcW w:w="4536" w:type="dxa"/>
          </w:tcPr>
          <w:p w14:paraId="788F5842"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Notify and work with Authorities</w:t>
            </w:r>
          </w:p>
          <w:p w14:paraId="2E39CC85"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Make Rest Centre available</w:t>
            </w:r>
          </w:p>
        </w:tc>
      </w:tr>
      <w:tr w:rsidR="00F0334D" w:rsidRPr="004933F6" w14:paraId="47FF9891" w14:textId="77777777" w:rsidTr="002B3903">
        <w:trPr>
          <w:cantSplit/>
        </w:trPr>
        <w:tc>
          <w:tcPr>
            <w:tcW w:w="1951" w:type="dxa"/>
          </w:tcPr>
          <w:p w14:paraId="7DABAF95" w14:textId="77777777" w:rsidR="00F0334D" w:rsidRPr="004933F6" w:rsidRDefault="00F0334D" w:rsidP="00F0334D">
            <w:pPr>
              <w:ind w:left="142"/>
              <w:rPr>
                <w:rFonts w:ascii="Gill Sans MT" w:hAnsi="Gill Sans MT"/>
              </w:rPr>
            </w:pPr>
            <w:r w:rsidRPr="004933F6">
              <w:rPr>
                <w:rFonts w:ascii="Gill Sans MT" w:hAnsi="Gill Sans MT"/>
              </w:rPr>
              <w:t>Motor Accident</w:t>
            </w:r>
          </w:p>
        </w:tc>
        <w:tc>
          <w:tcPr>
            <w:tcW w:w="2552" w:type="dxa"/>
          </w:tcPr>
          <w:p w14:paraId="3E7BD20D"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 xml:space="preserve">Blocked roads </w:t>
            </w:r>
          </w:p>
          <w:p w14:paraId="2F361E5B"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Risk to Life</w:t>
            </w:r>
          </w:p>
        </w:tc>
        <w:tc>
          <w:tcPr>
            <w:tcW w:w="4536" w:type="dxa"/>
          </w:tcPr>
          <w:p w14:paraId="4A375689" w14:textId="77777777" w:rsidR="00F0334D" w:rsidRPr="004933F6" w:rsidRDefault="00F0334D" w:rsidP="00713C95">
            <w:pPr>
              <w:numPr>
                <w:ilvl w:val="0"/>
                <w:numId w:val="9"/>
              </w:numPr>
              <w:ind w:left="316" w:hanging="283"/>
              <w:rPr>
                <w:rFonts w:ascii="Gill Sans MT" w:hAnsi="Gill Sans MT"/>
              </w:rPr>
            </w:pPr>
            <w:r w:rsidRPr="004933F6">
              <w:rPr>
                <w:rFonts w:ascii="Gill Sans MT" w:hAnsi="Gill Sans MT"/>
              </w:rPr>
              <w:t>If necessary</w:t>
            </w:r>
            <w:r w:rsidR="00682FA1">
              <w:rPr>
                <w:rFonts w:ascii="Gill Sans MT" w:hAnsi="Gill Sans MT"/>
              </w:rPr>
              <w:t>,</w:t>
            </w:r>
            <w:r w:rsidRPr="004933F6">
              <w:rPr>
                <w:rFonts w:ascii="Gill Sans MT" w:hAnsi="Gill Sans MT"/>
              </w:rPr>
              <w:t xml:space="preserve"> update Authorities / Local Notification</w:t>
            </w:r>
          </w:p>
        </w:tc>
      </w:tr>
      <w:tr w:rsidR="00F0334D" w:rsidRPr="004933F6" w14:paraId="539964B0" w14:textId="77777777" w:rsidTr="002B3903">
        <w:trPr>
          <w:cantSplit/>
        </w:trPr>
        <w:tc>
          <w:tcPr>
            <w:tcW w:w="1951" w:type="dxa"/>
          </w:tcPr>
          <w:p w14:paraId="40B4B739" w14:textId="77777777" w:rsidR="00F0334D" w:rsidRPr="004933F6" w:rsidRDefault="00F0334D" w:rsidP="00F0334D">
            <w:pPr>
              <w:rPr>
                <w:rFonts w:ascii="Gill Sans MT" w:hAnsi="Gill Sans MT"/>
                <w:b/>
              </w:rPr>
            </w:pPr>
            <w:r w:rsidRPr="004933F6">
              <w:rPr>
                <w:rFonts w:ascii="Gill Sans MT" w:hAnsi="Gill Sans MT"/>
                <w:b/>
              </w:rPr>
              <w:t xml:space="preserve">Medical </w:t>
            </w:r>
          </w:p>
        </w:tc>
        <w:tc>
          <w:tcPr>
            <w:tcW w:w="2552" w:type="dxa"/>
          </w:tcPr>
          <w:p w14:paraId="6FE5CFF5" w14:textId="77777777" w:rsidR="00F0334D" w:rsidRPr="004933F6" w:rsidRDefault="00F0334D" w:rsidP="00F0334D">
            <w:pPr>
              <w:rPr>
                <w:rFonts w:ascii="Gill Sans MT" w:hAnsi="Gill Sans MT"/>
              </w:rPr>
            </w:pPr>
          </w:p>
        </w:tc>
        <w:tc>
          <w:tcPr>
            <w:tcW w:w="4536" w:type="dxa"/>
          </w:tcPr>
          <w:p w14:paraId="5E67EA6E" w14:textId="77777777" w:rsidR="00F0334D" w:rsidRPr="004933F6" w:rsidRDefault="00F0334D" w:rsidP="00F0334D">
            <w:pPr>
              <w:ind w:left="33"/>
              <w:rPr>
                <w:rFonts w:ascii="Gill Sans MT" w:hAnsi="Gill Sans MT"/>
              </w:rPr>
            </w:pPr>
          </w:p>
        </w:tc>
      </w:tr>
      <w:tr w:rsidR="00A3592C" w:rsidRPr="004933F6" w14:paraId="3DD7BDC6" w14:textId="77777777" w:rsidTr="002B3903">
        <w:trPr>
          <w:cantSplit/>
        </w:trPr>
        <w:tc>
          <w:tcPr>
            <w:tcW w:w="1951" w:type="dxa"/>
          </w:tcPr>
          <w:p w14:paraId="3EB88EE7" w14:textId="09861AEA" w:rsidR="00A3592C" w:rsidRPr="004933F6" w:rsidRDefault="00A3592C" w:rsidP="00A3592C">
            <w:pPr>
              <w:ind w:left="142"/>
              <w:rPr>
                <w:rFonts w:ascii="Gill Sans MT" w:hAnsi="Gill Sans MT"/>
              </w:rPr>
            </w:pPr>
            <w:r w:rsidRPr="004933F6">
              <w:rPr>
                <w:rFonts w:ascii="Gill Sans MT" w:hAnsi="Gill Sans MT"/>
              </w:rPr>
              <w:t xml:space="preserve">Urgent need for medical </w:t>
            </w:r>
            <w:r w:rsidR="00851886">
              <w:rPr>
                <w:rFonts w:ascii="Gill Sans MT" w:hAnsi="Gill Sans MT"/>
              </w:rPr>
              <w:t>care</w:t>
            </w:r>
          </w:p>
        </w:tc>
        <w:tc>
          <w:tcPr>
            <w:tcW w:w="2552" w:type="dxa"/>
          </w:tcPr>
          <w:p w14:paraId="494EFB06" w14:textId="77777777" w:rsidR="00A3592C" w:rsidRPr="004933F6" w:rsidRDefault="00A3592C" w:rsidP="00713C95">
            <w:pPr>
              <w:numPr>
                <w:ilvl w:val="0"/>
                <w:numId w:val="9"/>
              </w:numPr>
              <w:ind w:left="316" w:hanging="283"/>
              <w:rPr>
                <w:rFonts w:ascii="Gill Sans MT" w:hAnsi="Gill Sans MT"/>
              </w:rPr>
            </w:pPr>
            <w:r w:rsidRPr="004933F6">
              <w:rPr>
                <w:rFonts w:ascii="Gill Sans MT" w:hAnsi="Gill Sans MT"/>
              </w:rPr>
              <w:t>Risk to Life or Health</w:t>
            </w:r>
          </w:p>
        </w:tc>
        <w:tc>
          <w:tcPr>
            <w:tcW w:w="4536" w:type="dxa"/>
          </w:tcPr>
          <w:p w14:paraId="7600FD7A" w14:textId="77777777" w:rsidR="00A3592C" w:rsidRPr="004933F6" w:rsidRDefault="00A3592C" w:rsidP="00713C95">
            <w:pPr>
              <w:numPr>
                <w:ilvl w:val="0"/>
                <w:numId w:val="9"/>
              </w:numPr>
              <w:ind w:left="316" w:hanging="283"/>
              <w:rPr>
                <w:rFonts w:ascii="Gill Sans MT" w:hAnsi="Gill Sans MT"/>
              </w:rPr>
            </w:pPr>
            <w:r w:rsidRPr="004933F6">
              <w:rPr>
                <w:rFonts w:ascii="Gill Sans MT" w:hAnsi="Gill Sans MT"/>
              </w:rPr>
              <w:t>ID Vulnerable people</w:t>
            </w:r>
          </w:p>
          <w:p w14:paraId="1F092B88" w14:textId="77777777" w:rsidR="00A3592C" w:rsidRPr="004933F6" w:rsidRDefault="00A3592C" w:rsidP="00713C95">
            <w:pPr>
              <w:numPr>
                <w:ilvl w:val="0"/>
                <w:numId w:val="9"/>
              </w:numPr>
              <w:ind w:left="316" w:hanging="283"/>
              <w:rPr>
                <w:rFonts w:ascii="Gill Sans MT" w:hAnsi="Gill Sans MT"/>
              </w:rPr>
            </w:pPr>
            <w:r w:rsidRPr="004933F6">
              <w:rPr>
                <w:rFonts w:ascii="Gill Sans MT" w:hAnsi="Gill Sans MT"/>
              </w:rPr>
              <w:t>ID qualified First Aiders</w:t>
            </w:r>
          </w:p>
        </w:tc>
      </w:tr>
      <w:tr w:rsidR="00A3592C" w:rsidRPr="004933F6" w14:paraId="007DF4E3" w14:textId="77777777" w:rsidTr="002B3903">
        <w:trPr>
          <w:cantSplit/>
        </w:trPr>
        <w:tc>
          <w:tcPr>
            <w:tcW w:w="1951" w:type="dxa"/>
          </w:tcPr>
          <w:p w14:paraId="189825B5" w14:textId="77777777" w:rsidR="00A3592C" w:rsidRPr="004933F6" w:rsidRDefault="00A3592C" w:rsidP="00A3592C">
            <w:pPr>
              <w:ind w:left="142"/>
              <w:rPr>
                <w:rFonts w:ascii="Gill Sans MT" w:hAnsi="Gill Sans MT"/>
              </w:rPr>
            </w:pPr>
            <w:r w:rsidRPr="004933F6">
              <w:rPr>
                <w:rFonts w:ascii="Gill Sans MT" w:hAnsi="Gill Sans MT"/>
              </w:rPr>
              <w:t>Pandemic</w:t>
            </w:r>
          </w:p>
        </w:tc>
        <w:tc>
          <w:tcPr>
            <w:tcW w:w="2552" w:type="dxa"/>
          </w:tcPr>
          <w:p w14:paraId="60F6A977" w14:textId="77777777" w:rsidR="00D81C98" w:rsidRDefault="00A3592C" w:rsidP="00713C95">
            <w:pPr>
              <w:numPr>
                <w:ilvl w:val="0"/>
                <w:numId w:val="9"/>
              </w:numPr>
              <w:ind w:left="316" w:hanging="283"/>
              <w:rPr>
                <w:rFonts w:ascii="Gill Sans MT" w:hAnsi="Gill Sans MT"/>
              </w:rPr>
            </w:pPr>
            <w:r w:rsidRPr="004933F6">
              <w:rPr>
                <w:rFonts w:ascii="Gill Sans MT" w:hAnsi="Gill Sans MT"/>
              </w:rPr>
              <w:t>Risk to Life or Health</w:t>
            </w:r>
            <w:r w:rsidR="00D81C98" w:rsidRPr="004933F6">
              <w:rPr>
                <w:rFonts w:ascii="Gill Sans MT" w:hAnsi="Gill Sans MT"/>
              </w:rPr>
              <w:t xml:space="preserve"> </w:t>
            </w:r>
          </w:p>
          <w:p w14:paraId="327E69C8" w14:textId="77777777" w:rsidR="00D81C98" w:rsidRDefault="00D81C98" w:rsidP="00713C95">
            <w:pPr>
              <w:numPr>
                <w:ilvl w:val="0"/>
                <w:numId w:val="9"/>
              </w:numPr>
              <w:ind w:left="316" w:hanging="283"/>
              <w:rPr>
                <w:rFonts w:ascii="Gill Sans MT" w:hAnsi="Gill Sans MT"/>
              </w:rPr>
            </w:pPr>
            <w:r w:rsidRPr="004933F6">
              <w:rPr>
                <w:rFonts w:ascii="Gill Sans MT" w:hAnsi="Gill Sans MT"/>
              </w:rPr>
              <w:t xml:space="preserve">Risk to Emergency Services </w:t>
            </w:r>
          </w:p>
          <w:p w14:paraId="381AB0F5" w14:textId="40481DBF" w:rsidR="00D81C98" w:rsidRDefault="00D81C98" w:rsidP="00713C95">
            <w:pPr>
              <w:numPr>
                <w:ilvl w:val="0"/>
                <w:numId w:val="9"/>
              </w:numPr>
              <w:ind w:left="316" w:hanging="283"/>
              <w:rPr>
                <w:rFonts w:ascii="Gill Sans MT" w:hAnsi="Gill Sans MT"/>
              </w:rPr>
            </w:pPr>
            <w:r w:rsidRPr="004933F6">
              <w:rPr>
                <w:rFonts w:ascii="Gill Sans MT" w:hAnsi="Gill Sans MT"/>
              </w:rPr>
              <w:t xml:space="preserve">Risk to Council Services </w:t>
            </w:r>
            <w:r>
              <w:rPr>
                <w:rFonts w:ascii="Gill Sans MT" w:hAnsi="Gill Sans MT"/>
              </w:rPr>
              <w:t>inc. Waste</w:t>
            </w:r>
            <w:r w:rsidRPr="004933F6">
              <w:rPr>
                <w:rFonts w:ascii="Gill Sans MT" w:hAnsi="Gill Sans MT"/>
              </w:rPr>
              <w:t xml:space="preserve"> </w:t>
            </w:r>
          </w:p>
          <w:p w14:paraId="2AC5AAFA" w14:textId="25729714" w:rsidR="00D81C98" w:rsidRDefault="00D81C98" w:rsidP="00713C95">
            <w:pPr>
              <w:numPr>
                <w:ilvl w:val="0"/>
                <w:numId w:val="9"/>
              </w:numPr>
              <w:ind w:left="316" w:hanging="283"/>
              <w:rPr>
                <w:rFonts w:ascii="Gill Sans MT" w:hAnsi="Gill Sans MT"/>
              </w:rPr>
            </w:pPr>
            <w:r w:rsidRPr="004933F6">
              <w:rPr>
                <w:rFonts w:ascii="Gill Sans MT" w:hAnsi="Gill Sans MT"/>
              </w:rPr>
              <w:t>Risk to Care services</w:t>
            </w:r>
          </w:p>
          <w:p w14:paraId="21AD4ADC" w14:textId="04CC4026" w:rsidR="00D81C98" w:rsidRDefault="00D81C98" w:rsidP="00713C95">
            <w:pPr>
              <w:numPr>
                <w:ilvl w:val="0"/>
                <w:numId w:val="9"/>
              </w:numPr>
              <w:ind w:left="316" w:hanging="283"/>
              <w:rPr>
                <w:rFonts w:ascii="Gill Sans MT" w:hAnsi="Gill Sans MT"/>
              </w:rPr>
            </w:pPr>
            <w:r w:rsidRPr="004933F6">
              <w:rPr>
                <w:rFonts w:ascii="Gill Sans MT" w:hAnsi="Gill Sans MT"/>
              </w:rPr>
              <w:t xml:space="preserve">Risk to GP services </w:t>
            </w:r>
          </w:p>
          <w:p w14:paraId="1FEB3CE4" w14:textId="4120C834" w:rsidR="00A3592C" w:rsidRPr="004933F6" w:rsidRDefault="00D81C98" w:rsidP="00713C95">
            <w:pPr>
              <w:numPr>
                <w:ilvl w:val="0"/>
                <w:numId w:val="9"/>
              </w:numPr>
              <w:ind w:left="316" w:hanging="283"/>
              <w:rPr>
                <w:rFonts w:ascii="Gill Sans MT" w:hAnsi="Gill Sans MT"/>
              </w:rPr>
            </w:pPr>
            <w:r w:rsidRPr="004933F6">
              <w:rPr>
                <w:rFonts w:ascii="Gill Sans MT" w:hAnsi="Gill Sans MT"/>
              </w:rPr>
              <w:t>Risk to A&amp;E services</w:t>
            </w:r>
          </w:p>
        </w:tc>
        <w:tc>
          <w:tcPr>
            <w:tcW w:w="4536" w:type="dxa"/>
          </w:tcPr>
          <w:p w14:paraId="1E8BA9C8" w14:textId="77777777" w:rsidR="00A3592C" w:rsidRPr="004933F6" w:rsidRDefault="00A3592C" w:rsidP="00713C95">
            <w:pPr>
              <w:numPr>
                <w:ilvl w:val="0"/>
                <w:numId w:val="9"/>
              </w:numPr>
              <w:ind w:left="316" w:hanging="283"/>
              <w:rPr>
                <w:rFonts w:ascii="Gill Sans MT" w:hAnsi="Gill Sans MT"/>
              </w:rPr>
            </w:pPr>
            <w:r w:rsidRPr="004933F6">
              <w:rPr>
                <w:rFonts w:ascii="Gill Sans MT" w:hAnsi="Gill Sans MT"/>
              </w:rPr>
              <w:t>Work with Authorities</w:t>
            </w:r>
          </w:p>
          <w:p w14:paraId="6EFD24E9" w14:textId="77777777" w:rsidR="00A3592C" w:rsidRPr="004933F6" w:rsidRDefault="00A3592C" w:rsidP="00713C95">
            <w:pPr>
              <w:numPr>
                <w:ilvl w:val="0"/>
                <w:numId w:val="9"/>
              </w:numPr>
              <w:ind w:left="316" w:hanging="283"/>
              <w:rPr>
                <w:rFonts w:ascii="Gill Sans MT" w:hAnsi="Gill Sans MT"/>
              </w:rPr>
            </w:pPr>
            <w:r w:rsidRPr="004933F6">
              <w:rPr>
                <w:rFonts w:ascii="Gill Sans MT" w:hAnsi="Gill Sans MT"/>
              </w:rPr>
              <w:t>Implement advice</w:t>
            </w:r>
          </w:p>
        </w:tc>
      </w:tr>
      <w:tr w:rsidR="00355A43" w:rsidRPr="00BF4384" w14:paraId="5BDCDB79" w14:textId="77777777" w:rsidTr="00354688">
        <w:trPr>
          <w:cantSplit/>
        </w:trPr>
        <w:tc>
          <w:tcPr>
            <w:tcW w:w="4503" w:type="dxa"/>
            <w:gridSpan w:val="2"/>
          </w:tcPr>
          <w:p w14:paraId="12C10EC1" w14:textId="25E25864" w:rsidR="00355A43" w:rsidRPr="00D401C7" w:rsidRDefault="00355A43" w:rsidP="00264CE1">
            <w:pPr>
              <w:rPr>
                <w:rFonts w:ascii="Gill Sans MT" w:hAnsi="Gill Sans MT"/>
              </w:rPr>
            </w:pPr>
            <w:r w:rsidRPr="00D401C7">
              <w:rPr>
                <w:rFonts w:ascii="Gill Sans MT" w:hAnsi="Gill Sans MT"/>
                <w:b/>
              </w:rPr>
              <w:t>Terrorism / Major Damage</w:t>
            </w:r>
          </w:p>
        </w:tc>
        <w:tc>
          <w:tcPr>
            <w:tcW w:w="4536" w:type="dxa"/>
          </w:tcPr>
          <w:p w14:paraId="135FC387" w14:textId="77777777" w:rsidR="00355A43" w:rsidRPr="00D401C7" w:rsidRDefault="00355A43" w:rsidP="00264CE1">
            <w:pPr>
              <w:ind w:left="33"/>
              <w:rPr>
                <w:rFonts w:ascii="Gill Sans MT" w:hAnsi="Gill Sans MT"/>
              </w:rPr>
            </w:pPr>
          </w:p>
        </w:tc>
      </w:tr>
      <w:tr w:rsidR="00BF4384" w:rsidRPr="00BF4384" w14:paraId="116481AC" w14:textId="77777777" w:rsidTr="00264CE1">
        <w:trPr>
          <w:cantSplit/>
        </w:trPr>
        <w:tc>
          <w:tcPr>
            <w:tcW w:w="1951" w:type="dxa"/>
          </w:tcPr>
          <w:p w14:paraId="42DC8B19" w14:textId="2A56255A" w:rsidR="00BF4384" w:rsidRPr="00D401C7" w:rsidRDefault="00BF4384" w:rsidP="00264CE1">
            <w:pPr>
              <w:ind w:left="142"/>
              <w:rPr>
                <w:rFonts w:ascii="Gill Sans MT" w:hAnsi="Gill Sans MT"/>
              </w:rPr>
            </w:pPr>
            <w:r w:rsidRPr="00D401C7">
              <w:rPr>
                <w:rFonts w:ascii="Gill Sans MT" w:hAnsi="Gill Sans MT"/>
              </w:rPr>
              <w:t>Bramford Sub-station</w:t>
            </w:r>
            <w:r w:rsidR="00D81C98" w:rsidRPr="00D401C7">
              <w:rPr>
                <w:rFonts w:ascii="Gill Sans MT" w:hAnsi="Gill Sans MT"/>
              </w:rPr>
              <w:t xml:space="preserve"> / Battery Storage units</w:t>
            </w:r>
          </w:p>
        </w:tc>
        <w:tc>
          <w:tcPr>
            <w:tcW w:w="2552" w:type="dxa"/>
          </w:tcPr>
          <w:p w14:paraId="21D10544"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 xml:space="preserve">Risk to Life and Property </w:t>
            </w:r>
          </w:p>
          <w:p w14:paraId="6AC3CA9B"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Need to evacuate</w:t>
            </w:r>
          </w:p>
          <w:p w14:paraId="74409265"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Access difficulty to impacted resid</w:t>
            </w:r>
            <w:bookmarkStart w:id="9" w:name="_Hlk221102069"/>
            <w:r w:rsidRPr="00D401C7">
              <w:rPr>
                <w:rFonts w:ascii="Gill Sans MT" w:hAnsi="Gill Sans MT"/>
              </w:rPr>
              <w:t>ents</w:t>
            </w:r>
          </w:p>
        </w:tc>
        <w:tc>
          <w:tcPr>
            <w:tcW w:w="4536" w:type="dxa"/>
          </w:tcPr>
          <w:p w14:paraId="6C3D10B8"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Notify and work with Author</w:t>
            </w:r>
            <w:bookmarkEnd w:id="9"/>
            <w:r w:rsidRPr="00D401C7">
              <w:rPr>
                <w:rFonts w:ascii="Gill Sans MT" w:hAnsi="Gill Sans MT"/>
              </w:rPr>
              <w:t>ities</w:t>
            </w:r>
          </w:p>
          <w:p w14:paraId="7DB74F90"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Make appropriate Rest Centre available</w:t>
            </w:r>
          </w:p>
          <w:p w14:paraId="7C7436BA"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Evacuation and contact plan for closest properties</w:t>
            </w:r>
          </w:p>
        </w:tc>
      </w:tr>
      <w:tr w:rsidR="00BF4384" w:rsidRPr="00BF4384" w14:paraId="41BC3BD0" w14:textId="77777777" w:rsidTr="00264CE1">
        <w:trPr>
          <w:cantSplit/>
        </w:trPr>
        <w:tc>
          <w:tcPr>
            <w:tcW w:w="1951" w:type="dxa"/>
          </w:tcPr>
          <w:p w14:paraId="57CF5FF3" w14:textId="77777777" w:rsidR="00BF4384" w:rsidRPr="00D401C7" w:rsidRDefault="00BF4384" w:rsidP="00264CE1">
            <w:pPr>
              <w:ind w:left="142"/>
              <w:rPr>
                <w:rFonts w:ascii="Gill Sans MT" w:hAnsi="Gill Sans MT"/>
              </w:rPr>
            </w:pPr>
          </w:p>
        </w:tc>
        <w:tc>
          <w:tcPr>
            <w:tcW w:w="2552" w:type="dxa"/>
          </w:tcPr>
          <w:p w14:paraId="49A0DD85" w14:textId="43E9CCBA" w:rsidR="00BF4384" w:rsidRPr="00D401C7" w:rsidRDefault="00851886" w:rsidP="00264CE1">
            <w:pPr>
              <w:numPr>
                <w:ilvl w:val="0"/>
                <w:numId w:val="9"/>
              </w:numPr>
              <w:ind w:left="316" w:hanging="283"/>
              <w:rPr>
                <w:rFonts w:ascii="Gill Sans MT" w:hAnsi="Gill Sans MT"/>
              </w:rPr>
            </w:pPr>
            <w:r w:rsidRPr="00D401C7">
              <w:rPr>
                <w:rFonts w:ascii="Gill Sans MT" w:hAnsi="Gill Sans MT"/>
              </w:rPr>
              <w:t xml:space="preserve">(Long term) </w:t>
            </w:r>
            <w:r w:rsidR="00BF4384" w:rsidRPr="00D401C7">
              <w:rPr>
                <w:rFonts w:ascii="Gill Sans MT" w:hAnsi="Gill Sans MT"/>
              </w:rPr>
              <w:t>Loss of Power</w:t>
            </w:r>
          </w:p>
        </w:tc>
        <w:tc>
          <w:tcPr>
            <w:tcW w:w="4536" w:type="dxa"/>
          </w:tcPr>
          <w:p w14:paraId="3B5F14E7"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Vulnerable people and urgency of power</w:t>
            </w:r>
          </w:p>
          <w:p w14:paraId="49B1B6BD"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Relocation options</w:t>
            </w:r>
          </w:p>
        </w:tc>
      </w:tr>
      <w:tr w:rsidR="00BF4384" w:rsidRPr="00BF4384" w14:paraId="225E1DBC" w14:textId="77777777" w:rsidTr="00264CE1">
        <w:trPr>
          <w:cantSplit/>
        </w:trPr>
        <w:tc>
          <w:tcPr>
            <w:tcW w:w="1951" w:type="dxa"/>
          </w:tcPr>
          <w:p w14:paraId="6D4F7B84" w14:textId="77777777" w:rsidR="00BF4384" w:rsidRPr="00D401C7" w:rsidRDefault="00BF4384" w:rsidP="00264CE1">
            <w:pPr>
              <w:ind w:left="142"/>
              <w:rPr>
                <w:rFonts w:ascii="Gill Sans MT" w:hAnsi="Gill Sans MT"/>
              </w:rPr>
            </w:pPr>
          </w:p>
        </w:tc>
        <w:tc>
          <w:tcPr>
            <w:tcW w:w="2552" w:type="dxa"/>
          </w:tcPr>
          <w:p w14:paraId="1D4278CE"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Loss of telecoms</w:t>
            </w:r>
          </w:p>
        </w:tc>
        <w:tc>
          <w:tcPr>
            <w:tcW w:w="4536" w:type="dxa"/>
          </w:tcPr>
          <w:p w14:paraId="1A21486F"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Alternate contact numbers / methods</w:t>
            </w:r>
          </w:p>
          <w:p w14:paraId="09E49CC0" w14:textId="77777777" w:rsidR="00BF4384" w:rsidRPr="00D401C7" w:rsidRDefault="00BF4384" w:rsidP="00264CE1">
            <w:pPr>
              <w:numPr>
                <w:ilvl w:val="0"/>
                <w:numId w:val="9"/>
              </w:numPr>
              <w:ind w:left="316" w:hanging="283"/>
              <w:rPr>
                <w:rFonts w:ascii="Gill Sans MT" w:hAnsi="Gill Sans MT"/>
              </w:rPr>
            </w:pPr>
            <w:r w:rsidRPr="00D401C7">
              <w:rPr>
                <w:rFonts w:ascii="Gill Sans MT" w:hAnsi="Gill Sans MT"/>
              </w:rPr>
              <w:t>ID network provider to mitigate risk</w:t>
            </w:r>
          </w:p>
        </w:tc>
      </w:tr>
      <w:tr w:rsidR="00BF4384" w:rsidRPr="004933F6" w14:paraId="589D6EE6" w14:textId="77777777" w:rsidTr="000919EB">
        <w:trPr>
          <w:cantSplit/>
        </w:trPr>
        <w:tc>
          <w:tcPr>
            <w:tcW w:w="1951" w:type="dxa"/>
          </w:tcPr>
          <w:p w14:paraId="0F6ADE9C" w14:textId="77777777" w:rsidR="00BF4384" w:rsidRPr="00D401C7" w:rsidRDefault="00BF4384" w:rsidP="00BF4384">
            <w:pPr>
              <w:rPr>
                <w:rFonts w:ascii="Gill Sans MT" w:hAnsi="Gill Sans MT"/>
                <w:b/>
              </w:rPr>
            </w:pPr>
            <w:r w:rsidRPr="00D401C7">
              <w:rPr>
                <w:rFonts w:ascii="Gill Sans MT" w:hAnsi="Gill Sans MT"/>
                <w:b/>
              </w:rPr>
              <w:t xml:space="preserve">Other </w:t>
            </w:r>
          </w:p>
        </w:tc>
        <w:tc>
          <w:tcPr>
            <w:tcW w:w="2552" w:type="dxa"/>
          </w:tcPr>
          <w:p w14:paraId="11EAC23E" w14:textId="77777777" w:rsidR="00BF4384" w:rsidRPr="00D401C7" w:rsidRDefault="00BF4384" w:rsidP="00BF4384">
            <w:pPr>
              <w:rPr>
                <w:rFonts w:ascii="Gill Sans MT" w:hAnsi="Gill Sans MT"/>
              </w:rPr>
            </w:pPr>
          </w:p>
        </w:tc>
        <w:tc>
          <w:tcPr>
            <w:tcW w:w="4536" w:type="dxa"/>
          </w:tcPr>
          <w:p w14:paraId="762A8782" w14:textId="77777777" w:rsidR="00BF4384" w:rsidRPr="00D401C7" w:rsidRDefault="00BF4384" w:rsidP="00BF4384">
            <w:pPr>
              <w:ind w:left="33"/>
              <w:rPr>
                <w:rFonts w:ascii="Gill Sans MT" w:hAnsi="Gill Sans MT"/>
              </w:rPr>
            </w:pPr>
          </w:p>
        </w:tc>
      </w:tr>
      <w:tr w:rsidR="00BF4384" w:rsidRPr="004933F6" w14:paraId="49C7851D" w14:textId="77777777" w:rsidTr="002B3903">
        <w:trPr>
          <w:cantSplit/>
        </w:trPr>
        <w:tc>
          <w:tcPr>
            <w:tcW w:w="1951" w:type="dxa"/>
          </w:tcPr>
          <w:p w14:paraId="28FAB206" w14:textId="09DE162C" w:rsidR="00BF4384" w:rsidRPr="00D401C7" w:rsidRDefault="00BF4384" w:rsidP="00BF4384">
            <w:pPr>
              <w:ind w:left="142"/>
              <w:rPr>
                <w:rFonts w:ascii="Gill Sans MT" w:hAnsi="Gill Sans MT"/>
              </w:rPr>
            </w:pPr>
            <w:r w:rsidRPr="00D401C7">
              <w:rPr>
                <w:rFonts w:ascii="Gill Sans MT" w:hAnsi="Gill Sans MT"/>
              </w:rPr>
              <w:t>Criminal activity / Hostage</w:t>
            </w:r>
          </w:p>
        </w:tc>
        <w:tc>
          <w:tcPr>
            <w:tcW w:w="2552" w:type="dxa"/>
          </w:tcPr>
          <w:p w14:paraId="348C691F" w14:textId="01F6D7AA" w:rsidR="00BF4384" w:rsidRPr="00D401C7" w:rsidRDefault="00D81C98" w:rsidP="00BF4384">
            <w:pPr>
              <w:numPr>
                <w:ilvl w:val="0"/>
                <w:numId w:val="9"/>
              </w:numPr>
              <w:ind w:left="316" w:hanging="283"/>
              <w:rPr>
                <w:rFonts w:ascii="Gill Sans MT" w:hAnsi="Gill Sans MT"/>
              </w:rPr>
            </w:pPr>
            <w:r w:rsidRPr="00D401C7">
              <w:rPr>
                <w:rFonts w:ascii="Gill Sans MT" w:hAnsi="Gill Sans MT"/>
              </w:rPr>
              <w:t>All possible impacts</w:t>
            </w:r>
          </w:p>
        </w:tc>
        <w:tc>
          <w:tcPr>
            <w:tcW w:w="4536" w:type="dxa"/>
          </w:tcPr>
          <w:p w14:paraId="09A9950B" w14:textId="37BAA3A5" w:rsidR="00BF4384" w:rsidRPr="00D401C7" w:rsidRDefault="00D81C98" w:rsidP="00BF4384">
            <w:pPr>
              <w:numPr>
                <w:ilvl w:val="0"/>
                <w:numId w:val="9"/>
              </w:numPr>
              <w:ind w:left="316" w:hanging="283"/>
              <w:rPr>
                <w:rFonts w:ascii="Gill Sans MT" w:hAnsi="Gill Sans MT"/>
              </w:rPr>
            </w:pPr>
            <w:r w:rsidRPr="00D401C7">
              <w:rPr>
                <w:rFonts w:ascii="Gill Sans MT" w:hAnsi="Gill Sans MT"/>
              </w:rPr>
              <w:t>Notify and work with Authorities</w:t>
            </w:r>
          </w:p>
        </w:tc>
      </w:tr>
    </w:tbl>
    <w:p w14:paraId="064A7345" w14:textId="77777777" w:rsidR="0082077E" w:rsidRPr="004933F6" w:rsidRDefault="00C03F67" w:rsidP="00DD28F0">
      <w:pPr>
        <w:spacing w:before="240" w:after="120"/>
        <w:outlineLvl w:val="1"/>
        <w:rPr>
          <w:rFonts w:ascii="Gill Sans MT" w:hAnsi="Gill Sans MT"/>
          <w:b/>
          <w:sz w:val="28"/>
          <w:szCs w:val="28"/>
        </w:rPr>
      </w:pPr>
      <w:r w:rsidRPr="004933F6">
        <w:rPr>
          <w:rFonts w:ascii="Gill Sans MT" w:hAnsi="Gill Sans MT"/>
          <w:b/>
          <w:sz w:val="28"/>
          <w:szCs w:val="28"/>
        </w:rPr>
        <w:br w:type="page"/>
      </w:r>
      <w:bookmarkStart w:id="10" w:name="_Toc4700579"/>
      <w:r w:rsidR="0082077E" w:rsidRPr="004933F6">
        <w:rPr>
          <w:rFonts w:ascii="Gill Sans MT" w:hAnsi="Gill Sans MT"/>
          <w:b/>
          <w:sz w:val="28"/>
          <w:szCs w:val="28"/>
        </w:rPr>
        <w:lastRenderedPageBreak/>
        <w:t>Map</w:t>
      </w:r>
      <w:r w:rsidR="005C389C">
        <w:rPr>
          <w:rFonts w:ascii="Gill Sans MT" w:hAnsi="Gill Sans MT"/>
          <w:b/>
          <w:sz w:val="28"/>
          <w:szCs w:val="28"/>
        </w:rPr>
        <w:t xml:space="preserve"> of Burstall CP</w:t>
      </w:r>
      <w:bookmarkEnd w:id="10"/>
    </w:p>
    <w:p w14:paraId="7134C759" w14:textId="5B80C1CF" w:rsidR="000B5EFF" w:rsidRPr="004933F6" w:rsidRDefault="003963F4" w:rsidP="000D4CF3">
      <w:pPr>
        <w:spacing w:after="120"/>
        <w:rPr>
          <w:noProof/>
        </w:rPr>
      </w:pPr>
      <w:r>
        <w:rPr>
          <w:noProof/>
        </w:rPr>
        <w:drawing>
          <wp:inline distT="0" distB="0" distL="0" distR="0" wp14:anchorId="17ECF222" wp14:editId="7FD2F7FE">
            <wp:extent cx="5292090" cy="4883150"/>
            <wp:effectExtent l="0" t="0" r="0" b="0"/>
            <wp:docPr id="8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2090" cy="4883150"/>
                    </a:xfrm>
                    <a:prstGeom prst="rect">
                      <a:avLst/>
                    </a:prstGeom>
                    <a:noFill/>
                  </pic:spPr>
                </pic:pic>
              </a:graphicData>
            </a:graphic>
          </wp:inline>
        </w:drawing>
      </w:r>
    </w:p>
    <w:p w14:paraId="10D0A4C2" w14:textId="77777777" w:rsidR="00074B4A" w:rsidRPr="004933F6" w:rsidRDefault="00074B4A" w:rsidP="00DD28F0">
      <w:pPr>
        <w:spacing w:before="240" w:after="120"/>
        <w:outlineLvl w:val="1"/>
        <w:rPr>
          <w:rFonts w:ascii="Gill Sans MT" w:hAnsi="Gill Sans MT"/>
          <w:b/>
          <w:sz w:val="28"/>
          <w:szCs w:val="28"/>
        </w:rPr>
      </w:pPr>
      <w:bookmarkStart w:id="11" w:name="_Toc4700580"/>
      <w:r w:rsidRPr="004933F6">
        <w:rPr>
          <w:rFonts w:ascii="Gill Sans MT" w:hAnsi="Gill Sans MT"/>
          <w:b/>
          <w:sz w:val="28"/>
          <w:szCs w:val="28"/>
        </w:rPr>
        <w:t>Emergency Team</w:t>
      </w:r>
      <w:bookmarkEnd w:id="11"/>
    </w:p>
    <w:p w14:paraId="2F4D7108" w14:textId="77777777" w:rsidR="00C47E6F" w:rsidRPr="004933F6" w:rsidRDefault="00981801" w:rsidP="006E7C99">
      <w:pPr>
        <w:rPr>
          <w:rFonts w:ascii="Gill Sans MT" w:hAnsi="Gill Sans MT"/>
        </w:rPr>
      </w:pPr>
      <w:r w:rsidRPr="004933F6">
        <w:rPr>
          <w:rFonts w:ascii="Gill Sans MT" w:hAnsi="Gill Sans MT"/>
        </w:rPr>
        <w:t xml:space="preserve">The role of the Emergency Team is to co-ordinate the activities of your Community during an emergency by assessing the situation, mobilising the appropriate local resources to support the community and maintaining links with the emergency services, the local authority and other responding organisations.  </w:t>
      </w:r>
      <w:r w:rsidR="00C47E6F" w:rsidRPr="004933F6">
        <w:rPr>
          <w:rFonts w:ascii="Gill Sans MT" w:hAnsi="Gill Sans MT"/>
        </w:rPr>
        <w:t xml:space="preserve">In the event of </w:t>
      </w:r>
      <w:r w:rsidR="000D4CF3" w:rsidRPr="004933F6">
        <w:rPr>
          <w:rFonts w:ascii="Gill Sans MT" w:hAnsi="Gill Sans MT"/>
        </w:rPr>
        <w:t>an incident</w:t>
      </w:r>
      <w:r w:rsidR="00C47E6F" w:rsidRPr="004933F6">
        <w:rPr>
          <w:rFonts w:ascii="Gill Sans MT" w:hAnsi="Gill Sans MT"/>
        </w:rPr>
        <w:t xml:space="preserve"> the following members </w:t>
      </w:r>
      <w:r w:rsidR="000D4CF3" w:rsidRPr="004933F6">
        <w:rPr>
          <w:rFonts w:ascii="Gill Sans MT" w:hAnsi="Gill Sans MT"/>
        </w:rPr>
        <w:t>ha</w:t>
      </w:r>
      <w:r w:rsidR="00C47E6F" w:rsidRPr="004933F6">
        <w:rPr>
          <w:rFonts w:ascii="Gill Sans MT" w:hAnsi="Gill Sans MT"/>
        </w:rPr>
        <w:t xml:space="preserve">ve agreed to help </w:t>
      </w:r>
      <w:r w:rsidR="000D4CF3" w:rsidRPr="004933F6">
        <w:rPr>
          <w:rFonts w:ascii="Gill Sans MT" w:hAnsi="Gill Sans MT"/>
        </w:rPr>
        <w:t xml:space="preserve">invoke the plan </w:t>
      </w:r>
      <w:r w:rsidR="00C47E6F" w:rsidRPr="004933F6">
        <w:rPr>
          <w:rFonts w:ascii="Gill Sans MT" w:hAnsi="Gill Sans MT"/>
        </w:rPr>
        <w:t>to redu</w:t>
      </w:r>
      <w:r w:rsidR="00F95320" w:rsidRPr="004933F6">
        <w:rPr>
          <w:rFonts w:ascii="Gill Sans MT" w:hAnsi="Gill Sans MT"/>
        </w:rPr>
        <w:t>ce the effects on the community</w:t>
      </w:r>
      <w:r w:rsidR="00C436FA" w:rsidRPr="004933F6">
        <w:rPr>
          <w:rFonts w:ascii="Gill Sans MT" w:hAnsi="Gill Sans MT"/>
        </w:rPr>
        <w:t>.</w:t>
      </w:r>
    </w:p>
    <w:p w14:paraId="48F60F7B" w14:textId="77777777" w:rsidR="000D4CF3" w:rsidRPr="004933F6" w:rsidRDefault="00981801" w:rsidP="00713C95">
      <w:pPr>
        <w:numPr>
          <w:ilvl w:val="0"/>
          <w:numId w:val="8"/>
        </w:numPr>
        <w:rPr>
          <w:rFonts w:ascii="Gill Sans MT" w:hAnsi="Gill Sans MT"/>
        </w:rPr>
      </w:pPr>
      <w:r w:rsidRPr="004933F6">
        <w:rPr>
          <w:rFonts w:ascii="Gill Sans MT" w:hAnsi="Gill Sans MT"/>
        </w:rPr>
        <w:t>Andrew Kerrison</w:t>
      </w:r>
      <w:r w:rsidR="007F1F92">
        <w:rPr>
          <w:rFonts w:ascii="Gill Sans MT" w:hAnsi="Gill Sans MT"/>
        </w:rPr>
        <w:t>:</w:t>
      </w:r>
      <w:r w:rsidR="007F1F92">
        <w:rPr>
          <w:rFonts w:ascii="Gill Sans MT" w:hAnsi="Gill Sans MT"/>
        </w:rPr>
        <w:tab/>
        <w:t>01473 652385 / 07802 867134</w:t>
      </w:r>
    </w:p>
    <w:p w14:paraId="22BCB7C7" w14:textId="77777777" w:rsidR="00981801" w:rsidRPr="004933F6" w:rsidRDefault="00C90069" w:rsidP="00713C95">
      <w:pPr>
        <w:numPr>
          <w:ilvl w:val="0"/>
          <w:numId w:val="8"/>
        </w:numPr>
        <w:rPr>
          <w:rFonts w:ascii="Gill Sans MT" w:hAnsi="Gill Sans MT"/>
        </w:rPr>
      </w:pPr>
      <w:r>
        <w:rPr>
          <w:rFonts w:ascii="Gill Sans MT" w:hAnsi="Gill Sans MT"/>
        </w:rPr>
        <w:t>Barry Gasper</w:t>
      </w:r>
      <w:r w:rsidR="007F1F92">
        <w:rPr>
          <w:rFonts w:ascii="Gill Sans MT" w:hAnsi="Gill Sans MT"/>
        </w:rPr>
        <w:t>:</w:t>
      </w:r>
      <w:r w:rsidR="007F1F92">
        <w:rPr>
          <w:rFonts w:ascii="Gill Sans MT" w:hAnsi="Gill Sans MT"/>
        </w:rPr>
        <w:tab/>
      </w:r>
      <w:r w:rsidR="007F1F92">
        <w:rPr>
          <w:rFonts w:ascii="Gill Sans MT" w:hAnsi="Gill Sans MT"/>
        </w:rPr>
        <w:tab/>
        <w:t>01473 652396</w:t>
      </w:r>
    </w:p>
    <w:p w14:paraId="3CE31BD1" w14:textId="77777777" w:rsidR="00981801" w:rsidRPr="004933F6" w:rsidRDefault="00C90069" w:rsidP="00713C95">
      <w:pPr>
        <w:numPr>
          <w:ilvl w:val="0"/>
          <w:numId w:val="8"/>
        </w:numPr>
        <w:spacing w:after="120"/>
        <w:rPr>
          <w:rFonts w:ascii="Gill Sans MT" w:hAnsi="Gill Sans MT"/>
        </w:rPr>
      </w:pPr>
      <w:r>
        <w:rPr>
          <w:rFonts w:ascii="Gill Sans MT" w:hAnsi="Gill Sans MT"/>
        </w:rPr>
        <w:t>Carol Mayston</w:t>
      </w:r>
      <w:r w:rsidR="007F1F92">
        <w:rPr>
          <w:rFonts w:ascii="Gill Sans MT" w:hAnsi="Gill Sans MT"/>
        </w:rPr>
        <w:t>:</w:t>
      </w:r>
      <w:r w:rsidR="007F1F92">
        <w:rPr>
          <w:rFonts w:ascii="Gill Sans MT" w:hAnsi="Gill Sans MT"/>
        </w:rPr>
        <w:tab/>
        <w:t>01473 652435</w:t>
      </w:r>
    </w:p>
    <w:p w14:paraId="6FAF088D" w14:textId="77777777" w:rsidR="00C47E6F" w:rsidRPr="004933F6" w:rsidRDefault="00C47E6F" w:rsidP="000D4CF3">
      <w:pPr>
        <w:spacing w:after="120"/>
        <w:rPr>
          <w:rFonts w:ascii="Gill Sans MT" w:hAnsi="Gill Sans MT"/>
          <w:szCs w:val="28"/>
        </w:rPr>
      </w:pPr>
      <w:r w:rsidRPr="004933F6">
        <w:rPr>
          <w:rFonts w:ascii="Gill Sans MT" w:hAnsi="Gill Sans MT"/>
        </w:rPr>
        <w:t xml:space="preserve">The contact numbers will be held by </w:t>
      </w:r>
      <w:r w:rsidR="00C436FA" w:rsidRPr="004933F6">
        <w:rPr>
          <w:rFonts w:ascii="Gill Sans MT" w:hAnsi="Gill Sans MT"/>
        </w:rPr>
        <w:t>Suffolk’s Joint Emergency Planning Unit on a</w:t>
      </w:r>
      <w:r w:rsidR="00C436FA" w:rsidRPr="004933F6">
        <w:rPr>
          <w:rFonts w:ascii="Gill Sans MT" w:hAnsi="Gill Sans MT"/>
          <w:szCs w:val="28"/>
        </w:rPr>
        <w:t xml:space="preserve"> </w:t>
      </w:r>
      <w:r w:rsidR="00506ECF" w:rsidRPr="004933F6">
        <w:rPr>
          <w:rFonts w:ascii="Gill Sans MT" w:hAnsi="Gill Sans MT"/>
          <w:szCs w:val="28"/>
        </w:rPr>
        <w:t xml:space="preserve">secure </w:t>
      </w:r>
      <w:r w:rsidR="00C436FA" w:rsidRPr="004933F6">
        <w:rPr>
          <w:rFonts w:ascii="Gill Sans MT" w:hAnsi="Gill Sans MT"/>
          <w:szCs w:val="28"/>
        </w:rPr>
        <w:t xml:space="preserve">part of the Suffolk Resilience Forum Website, which the </w:t>
      </w:r>
      <w:r w:rsidR="002421D8" w:rsidRPr="004933F6">
        <w:rPr>
          <w:rFonts w:ascii="Gill Sans MT" w:hAnsi="Gill Sans MT"/>
          <w:szCs w:val="28"/>
        </w:rPr>
        <w:t>Emergency</w:t>
      </w:r>
      <w:r w:rsidR="00506ECF" w:rsidRPr="004933F6">
        <w:rPr>
          <w:rFonts w:ascii="Gill Sans MT" w:hAnsi="Gill Sans MT"/>
          <w:szCs w:val="28"/>
        </w:rPr>
        <w:t xml:space="preserve"> Services and Local Authorities </w:t>
      </w:r>
      <w:r w:rsidR="00C436FA" w:rsidRPr="004933F6">
        <w:rPr>
          <w:rFonts w:ascii="Gill Sans MT" w:hAnsi="Gill Sans MT"/>
          <w:szCs w:val="28"/>
        </w:rPr>
        <w:t xml:space="preserve">have access to.  </w:t>
      </w:r>
    </w:p>
    <w:p w14:paraId="28E7EB15" w14:textId="77777777" w:rsidR="00C47E6F" w:rsidRPr="004933F6" w:rsidRDefault="007F1F92" w:rsidP="00DD28F0">
      <w:pPr>
        <w:spacing w:before="240" w:after="120"/>
        <w:outlineLvl w:val="1"/>
        <w:rPr>
          <w:rFonts w:ascii="Gill Sans MT" w:hAnsi="Gill Sans MT"/>
          <w:b/>
          <w:sz w:val="28"/>
          <w:szCs w:val="28"/>
        </w:rPr>
      </w:pPr>
      <w:r>
        <w:rPr>
          <w:rFonts w:ascii="Gill Sans MT" w:hAnsi="Gill Sans MT"/>
          <w:b/>
          <w:sz w:val="28"/>
          <w:szCs w:val="28"/>
        </w:rPr>
        <w:br w:type="page"/>
      </w:r>
      <w:bookmarkStart w:id="12" w:name="_Toc4700581"/>
      <w:r w:rsidR="00C47E6F" w:rsidRPr="004933F6">
        <w:rPr>
          <w:rFonts w:ascii="Gill Sans MT" w:hAnsi="Gill Sans MT"/>
          <w:b/>
          <w:sz w:val="28"/>
          <w:szCs w:val="28"/>
        </w:rPr>
        <w:lastRenderedPageBreak/>
        <w:t>Incident Room</w:t>
      </w:r>
      <w:bookmarkEnd w:id="12"/>
    </w:p>
    <w:p w14:paraId="643240CB" w14:textId="77777777" w:rsidR="00C47E6F" w:rsidRPr="004933F6" w:rsidRDefault="007F1F92" w:rsidP="000D4CF3">
      <w:pPr>
        <w:spacing w:before="120" w:after="120"/>
        <w:rPr>
          <w:rFonts w:ascii="Gill Sans MT" w:hAnsi="Gill Sans MT"/>
          <w:szCs w:val="28"/>
        </w:rPr>
      </w:pPr>
      <w:r>
        <w:rPr>
          <w:rFonts w:ascii="Gill Sans MT" w:hAnsi="Gill Sans MT"/>
          <w:szCs w:val="28"/>
        </w:rPr>
        <w:t>The Emergency Team will, based on the actual emergency, decide the most appropriate location for an Incident Room and if one is deemed necessary.  This may be the Pavilion, or someone’s Home.</w:t>
      </w:r>
    </w:p>
    <w:p w14:paraId="76ECA67A" w14:textId="77777777" w:rsidR="00C47E6F" w:rsidRPr="004933F6" w:rsidRDefault="00C47E6F" w:rsidP="00DD28F0">
      <w:pPr>
        <w:spacing w:before="240" w:after="120"/>
        <w:outlineLvl w:val="1"/>
        <w:rPr>
          <w:rFonts w:ascii="Gill Sans MT" w:hAnsi="Gill Sans MT"/>
          <w:b/>
          <w:sz w:val="28"/>
          <w:szCs w:val="28"/>
        </w:rPr>
      </w:pPr>
      <w:bookmarkStart w:id="13" w:name="_Toc4700582"/>
      <w:r w:rsidRPr="004933F6">
        <w:rPr>
          <w:rFonts w:ascii="Gill Sans MT" w:hAnsi="Gill Sans MT"/>
          <w:b/>
          <w:sz w:val="28"/>
          <w:szCs w:val="28"/>
        </w:rPr>
        <w:t>Emergency Shelter</w:t>
      </w:r>
      <w:r w:rsidR="00887DAE">
        <w:rPr>
          <w:rFonts w:ascii="Gill Sans MT" w:hAnsi="Gill Sans MT"/>
          <w:b/>
          <w:sz w:val="28"/>
          <w:szCs w:val="28"/>
        </w:rPr>
        <w:t xml:space="preserve"> / Rest Centre</w:t>
      </w:r>
      <w:bookmarkEnd w:id="13"/>
    </w:p>
    <w:p w14:paraId="6FBB8463" w14:textId="77777777" w:rsidR="00887DAE" w:rsidRPr="00887DAE" w:rsidRDefault="007F1F92" w:rsidP="00887DAE">
      <w:pPr>
        <w:spacing w:before="120" w:after="120"/>
        <w:rPr>
          <w:rFonts w:ascii="Gill Sans MT" w:hAnsi="Gill Sans MT"/>
          <w:b/>
          <w:szCs w:val="28"/>
        </w:rPr>
      </w:pPr>
      <w:r>
        <w:rPr>
          <w:rFonts w:ascii="Gill Sans MT" w:hAnsi="Gill Sans MT"/>
          <w:szCs w:val="28"/>
        </w:rPr>
        <w:t xml:space="preserve">The Emergency Team will, based on the actual emergency, decide the most </w:t>
      </w:r>
      <w:r w:rsidRPr="00887DAE">
        <w:rPr>
          <w:rFonts w:ascii="Gill Sans MT" w:hAnsi="Gill Sans MT"/>
          <w:szCs w:val="28"/>
        </w:rPr>
        <w:t xml:space="preserve">appropriate location and if one is deemed necessary.  This may be the </w:t>
      </w:r>
      <w:r w:rsidR="00887DAE" w:rsidRPr="00887DAE">
        <w:rPr>
          <w:rFonts w:ascii="Gill Sans MT" w:hAnsi="Gill Sans MT"/>
          <w:szCs w:val="28"/>
        </w:rPr>
        <w:t>Village Hall</w:t>
      </w:r>
      <w:r w:rsidRPr="00887DAE">
        <w:rPr>
          <w:rFonts w:ascii="Gill Sans MT" w:hAnsi="Gill Sans MT"/>
          <w:szCs w:val="28"/>
        </w:rPr>
        <w:t>.</w:t>
      </w:r>
    </w:p>
    <w:p w14:paraId="07D2C3BA" w14:textId="77777777" w:rsidR="00C47E6F" w:rsidRPr="00887DAE" w:rsidRDefault="00C47E6F" w:rsidP="00887DAE">
      <w:pPr>
        <w:spacing w:before="120" w:after="120"/>
        <w:rPr>
          <w:rFonts w:ascii="Gill Sans MT" w:hAnsi="Gill Sans MT"/>
          <w:b/>
          <w:szCs w:val="28"/>
        </w:rPr>
      </w:pPr>
      <w:r w:rsidRPr="00887DAE">
        <w:rPr>
          <w:rFonts w:ascii="Gill Sans MT" w:hAnsi="Gill Sans MT"/>
          <w:b/>
          <w:szCs w:val="28"/>
        </w:rPr>
        <w:t>Emergency Box</w:t>
      </w:r>
    </w:p>
    <w:p w14:paraId="3BAB707E" w14:textId="29C0D77B" w:rsidR="00887DAE" w:rsidRDefault="00887DAE" w:rsidP="00F95320">
      <w:pPr>
        <w:spacing w:before="120" w:after="120"/>
        <w:jc w:val="both"/>
        <w:rPr>
          <w:rFonts w:ascii="Gill Sans MT" w:hAnsi="Gill Sans MT"/>
          <w:szCs w:val="28"/>
        </w:rPr>
      </w:pPr>
      <w:r>
        <w:rPr>
          <w:rFonts w:ascii="Gill Sans MT" w:hAnsi="Gill Sans MT"/>
          <w:szCs w:val="28"/>
        </w:rPr>
        <w:t xml:space="preserve">Should Burstall </w:t>
      </w:r>
      <w:r w:rsidR="003B164E">
        <w:rPr>
          <w:rFonts w:ascii="Gill Sans MT" w:hAnsi="Gill Sans MT"/>
          <w:szCs w:val="28"/>
        </w:rPr>
        <w:t>have</w:t>
      </w:r>
      <w:r>
        <w:rPr>
          <w:rFonts w:ascii="Gill Sans MT" w:hAnsi="Gill Sans MT"/>
          <w:szCs w:val="28"/>
        </w:rPr>
        <w:t xml:space="preserve"> an E</w:t>
      </w:r>
      <w:r w:rsidR="00F95320" w:rsidRPr="004933F6">
        <w:rPr>
          <w:rFonts w:ascii="Gill Sans MT" w:hAnsi="Gill Sans MT"/>
          <w:szCs w:val="28"/>
        </w:rPr>
        <w:t xml:space="preserve">mergency </w:t>
      </w:r>
      <w:r>
        <w:rPr>
          <w:rFonts w:ascii="Gill Sans MT" w:hAnsi="Gill Sans MT"/>
          <w:szCs w:val="28"/>
        </w:rPr>
        <w:t>B</w:t>
      </w:r>
      <w:r w:rsidR="00F95320" w:rsidRPr="004933F6">
        <w:rPr>
          <w:rFonts w:ascii="Gill Sans MT" w:hAnsi="Gill Sans MT"/>
          <w:szCs w:val="28"/>
        </w:rPr>
        <w:t>ox</w:t>
      </w:r>
      <w:r>
        <w:rPr>
          <w:rFonts w:ascii="Gill Sans MT" w:hAnsi="Gill Sans MT"/>
          <w:szCs w:val="28"/>
        </w:rPr>
        <w:t>, this will be kept in the Village Hall.</w:t>
      </w:r>
    </w:p>
    <w:p w14:paraId="3B0754E9" w14:textId="77777777" w:rsidR="00F95320" w:rsidRPr="004933F6" w:rsidRDefault="00F95320" w:rsidP="00F95320">
      <w:pPr>
        <w:spacing w:before="120" w:after="120"/>
        <w:jc w:val="both"/>
        <w:rPr>
          <w:rFonts w:ascii="Gill Sans MT" w:hAnsi="Gill Sans MT"/>
          <w:szCs w:val="28"/>
        </w:rPr>
      </w:pPr>
      <w:r w:rsidRPr="004933F6">
        <w:rPr>
          <w:rFonts w:ascii="Gill Sans MT" w:hAnsi="Gill Sans MT"/>
          <w:szCs w:val="28"/>
        </w:rPr>
        <w:t xml:space="preserve">It contains </w:t>
      </w:r>
      <w:r w:rsidRPr="004933F6">
        <w:rPr>
          <w:rFonts w:ascii="Gill Sans MT" w:hAnsi="Gill Sans MT"/>
          <w:color w:val="FF0000"/>
          <w:szCs w:val="28"/>
        </w:rPr>
        <w:t>&lt;</w:t>
      </w:r>
      <w:r w:rsidR="00887DAE">
        <w:rPr>
          <w:rFonts w:ascii="Gill Sans MT" w:hAnsi="Gill Sans MT"/>
          <w:color w:val="FF0000"/>
          <w:szCs w:val="28"/>
        </w:rPr>
        <w:t xml:space="preserve"> TBA - </w:t>
      </w:r>
      <w:r w:rsidRPr="004933F6">
        <w:rPr>
          <w:rFonts w:ascii="Gill Sans MT" w:hAnsi="Gill Sans MT"/>
          <w:color w:val="FF0000"/>
          <w:szCs w:val="28"/>
        </w:rPr>
        <w:t>list</w:t>
      </w:r>
      <w:r w:rsidRPr="004933F6">
        <w:rPr>
          <w:rFonts w:ascii="Gill Sans MT" w:hAnsi="Gill Sans MT"/>
          <w:szCs w:val="28"/>
        </w:rPr>
        <w:t xml:space="preserve"> </w:t>
      </w:r>
      <w:r w:rsidRPr="004933F6">
        <w:rPr>
          <w:rFonts w:ascii="Gill Sans MT" w:hAnsi="Gill Sans MT"/>
          <w:color w:val="FF0000"/>
          <w:szCs w:val="28"/>
        </w:rPr>
        <w:t>the contents of the emergency box&gt;</w:t>
      </w:r>
    </w:p>
    <w:p w14:paraId="23513EE5" w14:textId="77777777" w:rsidR="008340AF" w:rsidRPr="004933F6" w:rsidRDefault="008340AF" w:rsidP="00DD28F0">
      <w:pPr>
        <w:spacing w:before="240" w:after="120"/>
        <w:outlineLvl w:val="1"/>
        <w:rPr>
          <w:rFonts w:ascii="Gill Sans MT" w:hAnsi="Gill Sans MT"/>
          <w:b/>
          <w:sz w:val="28"/>
          <w:szCs w:val="28"/>
        </w:rPr>
      </w:pPr>
      <w:bookmarkStart w:id="14" w:name="_Toc4700583"/>
      <w:r w:rsidRPr="004933F6">
        <w:rPr>
          <w:rFonts w:ascii="Gill Sans MT" w:hAnsi="Gill Sans MT"/>
          <w:b/>
          <w:sz w:val="28"/>
          <w:szCs w:val="28"/>
        </w:rPr>
        <w:t>Emergency Information Points</w:t>
      </w:r>
      <w:bookmarkEnd w:id="14"/>
    </w:p>
    <w:p w14:paraId="7EE69F45" w14:textId="77777777" w:rsidR="008340AF" w:rsidRPr="00E90EAD" w:rsidRDefault="00EB6FEE" w:rsidP="007A03F2">
      <w:pPr>
        <w:spacing w:after="120"/>
        <w:rPr>
          <w:rFonts w:ascii="Gill Sans MT" w:hAnsi="Gill Sans MT"/>
          <w:szCs w:val="28"/>
        </w:rPr>
      </w:pPr>
      <w:r w:rsidRPr="004933F6">
        <w:rPr>
          <w:rFonts w:ascii="Gill Sans MT" w:hAnsi="Gill Sans MT"/>
          <w:szCs w:val="28"/>
        </w:rPr>
        <w:t xml:space="preserve">Updates on the Emergency will be provided </w:t>
      </w:r>
      <w:r w:rsidR="0076630D" w:rsidRPr="004933F6">
        <w:rPr>
          <w:rFonts w:ascii="Gill Sans MT" w:hAnsi="Gill Sans MT"/>
          <w:szCs w:val="28"/>
        </w:rPr>
        <w:t>at the l</w:t>
      </w:r>
      <w:r w:rsidR="008340AF" w:rsidRPr="004933F6">
        <w:rPr>
          <w:rFonts w:ascii="Gill Sans MT" w:hAnsi="Gill Sans MT"/>
          <w:szCs w:val="28"/>
        </w:rPr>
        <w:t xml:space="preserve">ocations </w:t>
      </w:r>
      <w:r w:rsidR="0076630D" w:rsidRPr="004933F6">
        <w:rPr>
          <w:rFonts w:ascii="Gill Sans MT" w:hAnsi="Gill Sans MT"/>
          <w:szCs w:val="28"/>
        </w:rPr>
        <w:t>below</w:t>
      </w:r>
      <w:r w:rsidR="008340AF" w:rsidRPr="004933F6">
        <w:rPr>
          <w:rFonts w:ascii="Gill Sans MT" w:hAnsi="Gill Sans MT"/>
          <w:szCs w:val="28"/>
        </w:rPr>
        <w:t xml:space="preserve">. </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8"/>
        <w:gridCol w:w="1541"/>
        <w:gridCol w:w="3260"/>
      </w:tblGrid>
      <w:tr w:rsidR="00682FA1" w:rsidRPr="004933F6" w14:paraId="3C46F59D" w14:textId="77777777" w:rsidTr="00D163CB">
        <w:tc>
          <w:tcPr>
            <w:tcW w:w="2305" w:type="pct"/>
            <w:vAlign w:val="center"/>
          </w:tcPr>
          <w:p w14:paraId="7079103A" w14:textId="77777777" w:rsidR="008340AF" w:rsidRPr="004933F6" w:rsidRDefault="008340AF" w:rsidP="008C7370">
            <w:pPr>
              <w:jc w:val="center"/>
              <w:rPr>
                <w:rFonts w:ascii="Gill Sans MT" w:hAnsi="Gill Sans MT"/>
                <w:b/>
                <w:szCs w:val="28"/>
              </w:rPr>
            </w:pPr>
            <w:r w:rsidRPr="004933F6">
              <w:rPr>
                <w:rFonts w:ascii="Gill Sans MT" w:hAnsi="Gill Sans MT"/>
                <w:color w:val="FF0000"/>
                <w:sz w:val="22"/>
              </w:rPr>
              <w:t xml:space="preserve"> </w:t>
            </w:r>
            <w:r w:rsidRPr="004933F6">
              <w:rPr>
                <w:rFonts w:ascii="Gill Sans MT" w:hAnsi="Gill Sans MT"/>
                <w:b/>
                <w:szCs w:val="28"/>
              </w:rPr>
              <w:t>Location</w:t>
            </w:r>
          </w:p>
        </w:tc>
        <w:tc>
          <w:tcPr>
            <w:tcW w:w="869" w:type="pct"/>
          </w:tcPr>
          <w:p w14:paraId="6F706C24" w14:textId="77777777" w:rsidR="008340AF" w:rsidRPr="004933F6" w:rsidRDefault="008340AF" w:rsidP="008C7370">
            <w:pPr>
              <w:spacing w:before="120" w:after="120"/>
              <w:jc w:val="center"/>
              <w:rPr>
                <w:rFonts w:ascii="Gill Sans MT" w:hAnsi="Gill Sans MT"/>
                <w:b/>
                <w:szCs w:val="28"/>
              </w:rPr>
            </w:pPr>
            <w:r w:rsidRPr="004933F6">
              <w:rPr>
                <w:rFonts w:ascii="Gill Sans MT" w:hAnsi="Gill Sans MT"/>
                <w:b/>
                <w:szCs w:val="28"/>
              </w:rPr>
              <w:t>Responsible for updates</w:t>
            </w:r>
          </w:p>
        </w:tc>
        <w:tc>
          <w:tcPr>
            <w:tcW w:w="1825" w:type="pct"/>
            <w:vAlign w:val="center"/>
          </w:tcPr>
          <w:p w14:paraId="46F190A5" w14:textId="77777777" w:rsidR="008340AF" w:rsidRPr="004933F6" w:rsidRDefault="008340AF" w:rsidP="008C7370">
            <w:pPr>
              <w:spacing w:before="120" w:after="120"/>
              <w:jc w:val="center"/>
              <w:rPr>
                <w:rFonts w:ascii="Gill Sans MT" w:hAnsi="Gill Sans MT"/>
                <w:b/>
                <w:szCs w:val="28"/>
              </w:rPr>
            </w:pPr>
            <w:r w:rsidRPr="004933F6">
              <w:rPr>
                <w:rFonts w:ascii="Gill Sans MT" w:hAnsi="Gill Sans MT"/>
                <w:b/>
                <w:szCs w:val="28"/>
              </w:rPr>
              <w:t>Contact Information</w:t>
            </w:r>
          </w:p>
        </w:tc>
      </w:tr>
      <w:tr w:rsidR="00682FA1" w:rsidRPr="004933F6" w14:paraId="2261F6CD" w14:textId="77777777" w:rsidTr="00D163CB">
        <w:tc>
          <w:tcPr>
            <w:tcW w:w="2305" w:type="pct"/>
          </w:tcPr>
          <w:p w14:paraId="0949628D" w14:textId="2E8B92FD" w:rsidR="005F3172" w:rsidRPr="004933F6" w:rsidRDefault="00682FA1" w:rsidP="00682FA1">
            <w:pPr>
              <w:spacing w:before="120" w:after="120"/>
              <w:rPr>
                <w:rFonts w:ascii="Gill Sans MT" w:hAnsi="Gill Sans MT"/>
              </w:rPr>
            </w:pPr>
            <w:r w:rsidRPr="00390D2C">
              <w:rPr>
                <w:rFonts w:ascii="Gill Sans MT" w:hAnsi="Gill Sans MT"/>
              </w:rPr>
              <w:t>Village Web</w:t>
            </w:r>
            <w:r w:rsidR="000B64A1" w:rsidRPr="00390D2C">
              <w:rPr>
                <w:rFonts w:ascii="Gill Sans MT" w:hAnsi="Gill Sans MT"/>
              </w:rPr>
              <w:t>s</w:t>
            </w:r>
            <w:r w:rsidRPr="00390D2C">
              <w:rPr>
                <w:rFonts w:ascii="Gill Sans MT" w:hAnsi="Gill Sans MT"/>
              </w:rPr>
              <w:t>ite</w:t>
            </w:r>
            <w:r w:rsidRPr="00AC33E5">
              <w:rPr>
                <w:rFonts w:ascii="Gill Sans MT" w:hAnsi="Gill Sans MT"/>
                <w:color w:val="FF0000"/>
              </w:rPr>
              <w:br/>
            </w:r>
            <w:hyperlink r:id="rId15" w:history="1">
              <w:r w:rsidR="00FE4217" w:rsidRPr="00D92775">
                <w:rPr>
                  <w:rStyle w:val="Hyperlink"/>
                </w:rPr>
                <w:t>https://burstall-pc.gov.uk/useful-information/</w:t>
              </w:r>
            </w:hyperlink>
          </w:p>
        </w:tc>
        <w:tc>
          <w:tcPr>
            <w:tcW w:w="869" w:type="pct"/>
          </w:tcPr>
          <w:p w14:paraId="5F567EE2" w14:textId="77777777" w:rsidR="005F3172" w:rsidRPr="000345DF" w:rsidRDefault="005F3172" w:rsidP="005F3172">
            <w:pPr>
              <w:spacing w:before="120" w:after="120"/>
              <w:rPr>
                <w:rFonts w:ascii="Gill Sans MT" w:hAnsi="Gill Sans MT"/>
              </w:rPr>
            </w:pPr>
            <w:r w:rsidRPr="000345DF">
              <w:rPr>
                <w:rFonts w:ascii="Gill Sans MT" w:hAnsi="Gill Sans MT"/>
              </w:rPr>
              <w:t>Steve Hicks</w:t>
            </w:r>
            <w:r w:rsidRPr="000345DF">
              <w:rPr>
                <w:rFonts w:ascii="Arial" w:hAnsi="Arial" w:cs="Arial"/>
                <w:sz w:val="20"/>
                <w:szCs w:val="20"/>
              </w:rPr>
              <w:t xml:space="preserve">  </w:t>
            </w:r>
          </w:p>
        </w:tc>
        <w:tc>
          <w:tcPr>
            <w:tcW w:w="1825" w:type="pct"/>
          </w:tcPr>
          <w:p w14:paraId="144E7EC5" w14:textId="77777777" w:rsidR="005F3172" w:rsidRPr="004933F6" w:rsidRDefault="0058567A" w:rsidP="0058567A">
            <w:pPr>
              <w:spacing w:before="120" w:after="120"/>
              <w:rPr>
                <w:rFonts w:ascii="Gill Sans MT" w:hAnsi="Gill Sans MT"/>
              </w:rPr>
            </w:pPr>
            <w:hyperlink r:id="rId16" w:history="1">
              <w:r w:rsidRPr="004933F6">
                <w:rPr>
                  <w:rStyle w:val="Hyperlink"/>
                  <w:rFonts w:ascii="Gill Sans MT" w:hAnsi="Gill Sans MT"/>
                </w:rPr>
                <w:t>steve_hicks@btinternet.com</w:t>
              </w:r>
            </w:hyperlink>
          </w:p>
        </w:tc>
      </w:tr>
      <w:tr w:rsidR="00682FA1" w:rsidRPr="004933F6" w14:paraId="35B66917" w14:textId="77777777" w:rsidTr="00D163CB">
        <w:tc>
          <w:tcPr>
            <w:tcW w:w="2305" w:type="pct"/>
          </w:tcPr>
          <w:p w14:paraId="2345E8E5" w14:textId="77777777" w:rsidR="005F3172" w:rsidRPr="004933F6" w:rsidRDefault="005F3172" w:rsidP="005F3172">
            <w:pPr>
              <w:spacing w:before="120" w:after="120"/>
              <w:rPr>
                <w:rFonts w:ascii="Gill Sans MT" w:hAnsi="Gill Sans MT"/>
              </w:rPr>
            </w:pPr>
            <w:r w:rsidRPr="004933F6">
              <w:rPr>
                <w:rFonts w:ascii="Gill Sans MT" w:hAnsi="Gill Sans MT"/>
              </w:rPr>
              <w:t>Village Notice Board</w:t>
            </w:r>
          </w:p>
        </w:tc>
        <w:tc>
          <w:tcPr>
            <w:tcW w:w="869" w:type="pct"/>
          </w:tcPr>
          <w:p w14:paraId="4C046B8A" w14:textId="77777777" w:rsidR="005F3172" w:rsidRPr="004933F6" w:rsidRDefault="0058567A" w:rsidP="005F3172">
            <w:pPr>
              <w:spacing w:before="120" w:after="120"/>
              <w:rPr>
                <w:rFonts w:ascii="Gill Sans MT" w:hAnsi="Gill Sans MT"/>
              </w:rPr>
            </w:pPr>
            <w:r w:rsidRPr="004933F6">
              <w:rPr>
                <w:rFonts w:ascii="Gill Sans MT" w:hAnsi="Gill Sans MT"/>
              </w:rPr>
              <w:t>Parish Clerk</w:t>
            </w:r>
          </w:p>
        </w:tc>
        <w:tc>
          <w:tcPr>
            <w:tcW w:w="1825" w:type="pct"/>
          </w:tcPr>
          <w:p w14:paraId="609E5882" w14:textId="77777777" w:rsidR="00E90EAD" w:rsidRPr="004933F6" w:rsidRDefault="00E90EAD" w:rsidP="00E90EAD">
            <w:pPr>
              <w:spacing w:before="120" w:after="120"/>
              <w:rPr>
                <w:rFonts w:ascii="Gill Sans MT" w:hAnsi="Gill Sans MT"/>
              </w:rPr>
            </w:pPr>
          </w:p>
        </w:tc>
      </w:tr>
      <w:tr w:rsidR="00D163CB" w:rsidRPr="004933F6" w14:paraId="44C5B495" w14:textId="77777777" w:rsidTr="00D163CB">
        <w:tc>
          <w:tcPr>
            <w:tcW w:w="2305" w:type="pct"/>
          </w:tcPr>
          <w:p w14:paraId="31EA667B" w14:textId="77777777" w:rsidR="00D163CB" w:rsidRPr="00513FD3" w:rsidRDefault="00D163CB" w:rsidP="00A74AA3">
            <w:pPr>
              <w:spacing w:before="120" w:after="120"/>
              <w:rPr>
                <w:rFonts w:ascii="Arial" w:hAnsi="Arial" w:cs="Arial"/>
                <w:sz w:val="16"/>
              </w:rPr>
            </w:pPr>
            <w:r w:rsidRPr="00F254A7">
              <w:rPr>
                <w:rFonts w:ascii="Gill Sans MT" w:hAnsi="Gill Sans MT"/>
                <w:szCs w:val="28"/>
              </w:rPr>
              <w:t>Neighbourhood Watch</w:t>
            </w:r>
            <w:r>
              <w:rPr>
                <w:rFonts w:ascii="Gill Sans MT" w:hAnsi="Gill Sans MT"/>
                <w:szCs w:val="28"/>
              </w:rPr>
              <w:br/>
            </w:r>
            <w:hyperlink r:id="rId17" w:tgtFrame="_blank" w:history="1">
              <w:r w:rsidRPr="00F254A7">
                <w:rPr>
                  <w:rStyle w:val="Hyperlink"/>
                  <w:rFonts w:ascii="Arial" w:hAnsi="Arial" w:cs="Arial"/>
                  <w:sz w:val="16"/>
                </w:rPr>
                <w:t>https://chat.whatsapp.com/C4jO6NFDEA5CvGI1BJWIWP</w:t>
              </w:r>
            </w:hyperlink>
          </w:p>
        </w:tc>
        <w:tc>
          <w:tcPr>
            <w:tcW w:w="869" w:type="pct"/>
          </w:tcPr>
          <w:p w14:paraId="086A4F55" w14:textId="77777777" w:rsidR="00D163CB" w:rsidRPr="005415FD" w:rsidRDefault="00D163CB" w:rsidP="00A74AA3">
            <w:pPr>
              <w:spacing w:before="120" w:after="120"/>
              <w:rPr>
                <w:rFonts w:ascii="Gill Sans MT" w:hAnsi="Gill Sans MT"/>
                <w:color w:val="FF0000"/>
              </w:rPr>
            </w:pPr>
          </w:p>
        </w:tc>
        <w:tc>
          <w:tcPr>
            <w:tcW w:w="1825" w:type="pct"/>
          </w:tcPr>
          <w:p w14:paraId="717230C4" w14:textId="77777777" w:rsidR="00D163CB" w:rsidRPr="004933F6" w:rsidRDefault="00D163CB" w:rsidP="00A74AA3">
            <w:pPr>
              <w:spacing w:before="120" w:after="120"/>
              <w:rPr>
                <w:rFonts w:ascii="Gill Sans MT" w:hAnsi="Gill Sans MT"/>
              </w:rPr>
            </w:pPr>
            <w:hyperlink r:id="rId18" w:history="1">
              <w:r w:rsidRPr="00D67220">
                <w:rPr>
                  <w:rStyle w:val="Hyperlink"/>
                  <w:rFonts w:ascii="Gill Sans MT" w:hAnsi="Gill Sans MT"/>
                </w:rPr>
                <w:t>burstallnw@crowdbot.co.uk</w:t>
              </w:r>
            </w:hyperlink>
          </w:p>
        </w:tc>
      </w:tr>
      <w:tr w:rsidR="00682FA1" w:rsidRPr="004933F6" w14:paraId="7BA49CC7" w14:textId="77777777" w:rsidTr="00D163CB">
        <w:tc>
          <w:tcPr>
            <w:tcW w:w="2305" w:type="pct"/>
          </w:tcPr>
          <w:p w14:paraId="6FAD88D3" w14:textId="77777777" w:rsidR="00E90EAD" w:rsidRPr="004933F6" w:rsidRDefault="004533CC" w:rsidP="005F3172">
            <w:pPr>
              <w:spacing w:before="120" w:after="120"/>
              <w:rPr>
                <w:rFonts w:ascii="Gill Sans MT" w:hAnsi="Gill Sans MT"/>
              </w:rPr>
            </w:pPr>
            <w:r>
              <w:rPr>
                <w:rFonts w:ascii="Gill Sans MT" w:hAnsi="Gill Sans MT"/>
                <w:color w:val="FF0000"/>
                <w:szCs w:val="28"/>
              </w:rPr>
              <w:t xml:space="preserve">Any </w:t>
            </w:r>
            <w:r w:rsidR="00E90EAD" w:rsidRPr="004933F6">
              <w:rPr>
                <w:rFonts w:ascii="Gill Sans MT" w:hAnsi="Gill Sans MT"/>
                <w:color w:val="FF0000"/>
                <w:szCs w:val="28"/>
              </w:rPr>
              <w:t>social networking sites</w:t>
            </w:r>
            <w:r>
              <w:rPr>
                <w:rFonts w:ascii="Gill Sans MT" w:hAnsi="Gill Sans MT"/>
                <w:color w:val="FF0000"/>
                <w:szCs w:val="28"/>
              </w:rPr>
              <w:t xml:space="preserve"> TBA</w:t>
            </w:r>
            <w:r w:rsidR="00E90EAD">
              <w:rPr>
                <w:rFonts w:ascii="Gill Sans MT" w:hAnsi="Gill Sans MT"/>
                <w:color w:val="FF0000"/>
                <w:szCs w:val="28"/>
              </w:rPr>
              <w:t>?</w:t>
            </w:r>
          </w:p>
        </w:tc>
        <w:tc>
          <w:tcPr>
            <w:tcW w:w="869" w:type="pct"/>
          </w:tcPr>
          <w:p w14:paraId="6F66F88A" w14:textId="77777777" w:rsidR="00E90EAD" w:rsidRPr="004933F6" w:rsidRDefault="00E90EAD" w:rsidP="005F3172">
            <w:pPr>
              <w:spacing w:before="120" w:after="120"/>
              <w:rPr>
                <w:rFonts w:ascii="Gill Sans MT" w:hAnsi="Gill Sans MT"/>
              </w:rPr>
            </w:pPr>
          </w:p>
        </w:tc>
        <w:tc>
          <w:tcPr>
            <w:tcW w:w="1825" w:type="pct"/>
          </w:tcPr>
          <w:p w14:paraId="5C59C9EE" w14:textId="77777777" w:rsidR="00E90EAD" w:rsidRPr="004933F6" w:rsidRDefault="00E90EAD" w:rsidP="00E90EAD">
            <w:pPr>
              <w:spacing w:before="120" w:after="120"/>
              <w:rPr>
                <w:rFonts w:ascii="Gill Sans MT" w:hAnsi="Gill Sans MT"/>
              </w:rPr>
            </w:pPr>
          </w:p>
        </w:tc>
      </w:tr>
    </w:tbl>
    <w:p w14:paraId="751F7F04" w14:textId="77777777" w:rsidR="00002F60" w:rsidRPr="004933F6" w:rsidRDefault="00002F60" w:rsidP="008340AF">
      <w:pPr>
        <w:rPr>
          <w:rFonts w:ascii="Gill Sans MT" w:hAnsi="Gill Sans MT"/>
          <w:sz w:val="28"/>
          <w:szCs w:val="28"/>
        </w:rPr>
      </w:pPr>
    </w:p>
    <w:p w14:paraId="5458BF0D" w14:textId="77777777" w:rsidR="008F04D4" w:rsidRPr="004933F6" w:rsidRDefault="00E90EAD" w:rsidP="007A03F2">
      <w:pPr>
        <w:spacing w:after="120"/>
        <w:rPr>
          <w:rFonts w:ascii="Gill Sans MT" w:hAnsi="Gill Sans MT"/>
          <w:szCs w:val="28"/>
        </w:rPr>
      </w:pPr>
      <w:r>
        <w:rPr>
          <w:rFonts w:ascii="Gill Sans MT" w:hAnsi="Gill Sans MT"/>
          <w:szCs w:val="28"/>
        </w:rPr>
        <w:t>The Emergency Team will</w:t>
      </w:r>
      <w:r w:rsidRPr="004933F6">
        <w:rPr>
          <w:rFonts w:ascii="Gill Sans MT" w:hAnsi="Gill Sans MT"/>
          <w:szCs w:val="28"/>
        </w:rPr>
        <w:t xml:space="preserve"> </w:t>
      </w:r>
      <w:r>
        <w:rPr>
          <w:rFonts w:ascii="Gill Sans MT" w:hAnsi="Gill Sans MT"/>
          <w:szCs w:val="28"/>
        </w:rPr>
        <w:t>identify o</w:t>
      </w:r>
      <w:r w:rsidR="00002F60" w:rsidRPr="004933F6">
        <w:rPr>
          <w:rFonts w:ascii="Gill Sans MT" w:hAnsi="Gill Sans MT"/>
          <w:szCs w:val="28"/>
        </w:rPr>
        <w:t xml:space="preserve">ne </w:t>
      </w:r>
      <w:r>
        <w:rPr>
          <w:rFonts w:ascii="Gill Sans MT" w:hAnsi="Gill Sans MT"/>
          <w:szCs w:val="28"/>
        </w:rPr>
        <w:t xml:space="preserve">person to </w:t>
      </w:r>
      <w:r w:rsidR="00002F60" w:rsidRPr="004933F6">
        <w:rPr>
          <w:rFonts w:ascii="Gill Sans MT" w:hAnsi="Gill Sans MT"/>
          <w:szCs w:val="28"/>
        </w:rPr>
        <w:t>be responsible for making sure all the Emergency Information Points have the same information.</w:t>
      </w:r>
    </w:p>
    <w:p w14:paraId="6BA646A3" w14:textId="77777777" w:rsidR="00CA6DFD" w:rsidRPr="004933F6" w:rsidRDefault="008F04D4" w:rsidP="0076630D">
      <w:pPr>
        <w:spacing w:after="120"/>
        <w:jc w:val="center"/>
        <w:outlineLvl w:val="0"/>
        <w:rPr>
          <w:rFonts w:ascii="Gill Sans MT" w:hAnsi="Gill Sans MT"/>
          <w:b/>
          <w:sz w:val="36"/>
          <w:szCs w:val="28"/>
        </w:rPr>
      </w:pPr>
      <w:r w:rsidRPr="004933F6">
        <w:rPr>
          <w:rFonts w:ascii="Gill Sans MT" w:hAnsi="Gill Sans MT"/>
          <w:sz w:val="28"/>
          <w:szCs w:val="28"/>
        </w:rPr>
        <w:br w:type="page"/>
      </w:r>
      <w:bookmarkStart w:id="15" w:name="_Toc4700584"/>
      <w:bookmarkStart w:id="16" w:name="_Hlk4687863"/>
      <w:r w:rsidR="00CA6DFD" w:rsidRPr="004933F6">
        <w:rPr>
          <w:rFonts w:ascii="Gill Sans MT" w:hAnsi="Gill Sans MT"/>
          <w:b/>
          <w:sz w:val="36"/>
          <w:szCs w:val="28"/>
        </w:rPr>
        <w:lastRenderedPageBreak/>
        <w:t>Section 2</w:t>
      </w:r>
      <w:r w:rsidR="0076630D" w:rsidRPr="004933F6">
        <w:rPr>
          <w:rFonts w:ascii="Gill Sans MT" w:hAnsi="Gill Sans MT"/>
          <w:b/>
          <w:sz w:val="36"/>
          <w:szCs w:val="28"/>
        </w:rPr>
        <w:t xml:space="preserve"> </w:t>
      </w:r>
      <w:r w:rsidR="00890C12" w:rsidRPr="004933F6">
        <w:rPr>
          <w:rFonts w:ascii="Gill Sans MT" w:hAnsi="Gill Sans MT"/>
          <w:b/>
          <w:sz w:val="36"/>
          <w:szCs w:val="28"/>
        </w:rPr>
        <w:t>-</w:t>
      </w:r>
      <w:r w:rsidR="0076630D" w:rsidRPr="004933F6">
        <w:rPr>
          <w:rFonts w:ascii="Gill Sans MT" w:hAnsi="Gill Sans MT"/>
          <w:b/>
          <w:sz w:val="36"/>
          <w:szCs w:val="28"/>
        </w:rPr>
        <w:t xml:space="preserve"> </w:t>
      </w:r>
      <w:r w:rsidR="004B2C56" w:rsidRPr="004933F6">
        <w:rPr>
          <w:rFonts w:ascii="Gill Sans MT" w:hAnsi="Gill Sans MT"/>
          <w:b/>
          <w:sz w:val="36"/>
          <w:szCs w:val="28"/>
        </w:rPr>
        <w:t xml:space="preserve">CEP </w:t>
      </w:r>
      <w:r w:rsidR="0076630D" w:rsidRPr="004933F6">
        <w:rPr>
          <w:rFonts w:ascii="Gill Sans MT" w:hAnsi="Gill Sans MT"/>
          <w:b/>
          <w:sz w:val="36"/>
          <w:szCs w:val="28"/>
        </w:rPr>
        <w:t>Activation</w:t>
      </w:r>
      <w:bookmarkEnd w:id="15"/>
      <w:r w:rsidR="0076630D" w:rsidRPr="004933F6">
        <w:rPr>
          <w:rFonts w:ascii="Gill Sans MT" w:hAnsi="Gill Sans MT"/>
          <w:b/>
          <w:sz w:val="36"/>
          <w:szCs w:val="28"/>
        </w:rPr>
        <w:t xml:space="preserve"> </w:t>
      </w:r>
    </w:p>
    <w:p w14:paraId="64F0D126" w14:textId="77777777" w:rsidR="00957FAA" w:rsidRPr="004933F6" w:rsidRDefault="00957FAA" w:rsidP="00F614C8">
      <w:pPr>
        <w:spacing w:before="240" w:after="120"/>
        <w:outlineLvl w:val="1"/>
        <w:rPr>
          <w:rFonts w:ascii="Gill Sans MT" w:hAnsi="Gill Sans MT"/>
          <w:b/>
          <w:sz w:val="28"/>
          <w:szCs w:val="28"/>
        </w:rPr>
      </w:pPr>
      <w:bookmarkStart w:id="17" w:name="_Toc4700585"/>
      <w:bookmarkEnd w:id="16"/>
      <w:r w:rsidRPr="004933F6">
        <w:rPr>
          <w:rFonts w:ascii="Gill Sans MT" w:hAnsi="Gill Sans MT"/>
          <w:b/>
          <w:sz w:val="28"/>
          <w:szCs w:val="28"/>
        </w:rPr>
        <w:t>Activation</w:t>
      </w:r>
      <w:r w:rsidR="00986867" w:rsidRPr="004933F6">
        <w:rPr>
          <w:rFonts w:ascii="Gill Sans MT" w:hAnsi="Gill Sans MT"/>
          <w:b/>
          <w:sz w:val="28"/>
          <w:szCs w:val="28"/>
        </w:rPr>
        <w:t xml:space="preserve"> of the Community Emergency Plan</w:t>
      </w:r>
      <w:bookmarkEnd w:id="17"/>
    </w:p>
    <w:p w14:paraId="05949B6A" w14:textId="77777777" w:rsidR="00987DAD" w:rsidRPr="004933F6" w:rsidRDefault="00987DAD" w:rsidP="00F614C8">
      <w:pPr>
        <w:rPr>
          <w:rFonts w:ascii="Gill Sans MT" w:hAnsi="Gill Sans MT"/>
          <w:szCs w:val="28"/>
        </w:rPr>
      </w:pPr>
      <w:r w:rsidRPr="004933F6">
        <w:rPr>
          <w:rFonts w:ascii="Gill Sans MT" w:hAnsi="Gill Sans MT"/>
          <w:szCs w:val="28"/>
        </w:rPr>
        <w:t xml:space="preserve">In the event of any local emergency, the following principle </w:t>
      </w:r>
      <w:r w:rsidRPr="004933F6">
        <w:rPr>
          <w:rFonts w:ascii="Gill Sans MT" w:hAnsi="Gill Sans MT"/>
          <w:b/>
          <w:szCs w:val="28"/>
        </w:rPr>
        <w:t>MUST</w:t>
      </w:r>
      <w:r w:rsidRPr="004933F6">
        <w:rPr>
          <w:rFonts w:ascii="Gill Sans MT" w:hAnsi="Gill Sans MT"/>
          <w:szCs w:val="28"/>
        </w:rPr>
        <w:t xml:space="preserve"> be first and foremost:</w:t>
      </w:r>
    </w:p>
    <w:p w14:paraId="311AE79B" w14:textId="77777777" w:rsidR="00987DAD" w:rsidRPr="004933F6" w:rsidRDefault="00987DAD" w:rsidP="00713C95">
      <w:pPr>
        <w:numPr>
          <w:ilvl w:val="0"/>
          <w:numId w:val="5"/>
        </w:numPr>
        <w:rPr>
          <w:rFonts w:ascii="Gill Sans MT" w:hAnsi="Gill Sans MT"/>
          <w:szCs w:val="28"/>
        </w:rPr>
      </w:pPr>
      <w:r w:rsidRPr="004933F6">
        <w:rPr>
          <w:rFonts w:ascii="Gill Sans MT" w:hAnsi="Gill Sans MT"/>
          <w:szCs w:val="28"/>
        </w:rPr>
        <w:t xml:space="preserve">if there is </w:t>
      </w:r>
      <w:r w:rsidRPr="004933F6">
        <w:rPr>
          <w:rFonts w:ascii="Gill Sans MT" w:hAnsi="Gill Sans MT"/>
          <w:b/>
          <w:szCs w:val="28"/>
        </w:rPr>
        <w:t>ANY threat to life</w:t>
      </w:r>
      <w:r w:rsidRPr="004933F6">
        <w:rPr>
          <w:rFonts w:ascii="Gill Sans MT" w:hAnsi="Gill Sans MT"/>
          <w:szCs w:val="28"/>
        </w:rPr>
        <w:t xml:space="preserve">, </w:t>
      </w:r>
      <w:r w:rsidRPr="004933F6">
        <w:rPr>
          <w:rFonts w:ascii="Gill Sans MT" w:hAnsi="Gill Sans MT"/>
          <w:b/>
          <w:szCs w:val="28"/>
        </w:rPr>
        <w:t>dial</w:t>
      </w:r>
      <w:r w:rsidRPr="004933F6">
        <w:rPr>
          <w:rFonts w:ascii="Gill Sans MT" w:hAnsi="Gill Sans MT"/>
          <w:szCs w:val="28"/>
        </w:rPr>
        <w:t xml:space="preserve"> </w:t>
      </w:r>
      <w:r w:rsidRPr="004933F6">
        <w:rPr>
          <w:rFonts w:ascii="Gill Sans MT" w:hAnsi="Gill Sans MT"/>
          <w:b/>
          <w:szCs w:val="28"/>
        </w:rPr>
        <w:t>999</w:t>
      </w:r>
      <w:r w:rsidRPr="004933F6">
        <w:rPr>
          <w:rFonts w:ascii="Gill Sans MT" w:hAnsi="Gill Sans MT"/>
          <w:szCs w:val="28"/>
        </w:rPr>
        <w:t xml:space="preserve"> </w:t>
      </w:r>
      <w:r w:rsidR="00887D7C" w:rsidRPr="004933F6">
        <w:rPr>
          <w:rFonts w:ascii="Gill Sans MT" w:hAnsi="Gill Sans MT"/>
          <w:szCs w:val="28"/>
        </w:rPr>
        <w:t xml:space="preserve">or 112 </w:t>
      </w:r>
      <w:r w:rsidRPr="004933F6">
        <w:rPr>
          <w:rFonts w:ascii="Gill Sans MT" w:hAnsi="Gill Sans MT"/>
          <w:szCs w:val="28"/>
        </w:rPr>
        <w:t>and alert the emergency services (Police, Fire, or Ambulance)</w:t>
      </w:r>
    </w:p>
    <w:p w14:paraId="703404B1" w14:textId="77777777" w:rsidR="00987DAD" w:rsidRPr="004933F6" w:rsidRDefault="00987DAD" w:rsidP="00713C95">
      <w:pPr>
        <w:numPr>
          <w:ilvl w:val="0"/>
          <w:numId w:val="5"/>
        </w:numPr>
        <w:spacing w:after="120"/>
        <w:ind w:left="714" w:hanging="357"/>
        <w:rPr>
          <w:rFonts w:ascii="Gill Sans MT" w:hAnsi="Gill Sans MT"/>
          <w:szCs w:val="28"/>
        </w:rPr>
      </w:pPr>
      <w:r w:rsidRPr="004933F6">
        <w:rPr>
          <w:rFonts w:ascii="Gill Sans MT" w:hAnsi="Gill Sans MT"/>
          <w:szCs w:val="28"/>
        </w:rPr>
        <w:t xml:space="preserve">If there is no perceived threat to life, but you have </w:t>
      </w:r>
      <w:r w:rsidRPr="004933F6">
        <w:rPr>
          <w:rFonts w:ascii="Gill Sans MT" w:hAnsi="Gill Sans MT"/>
          <w:b/>
          <w:szCs w:val="28"/>
        </w:rPr>
        <w:t>information</w:t>
      </w:r>
      <w:r w:rsidRPr="004933F6">
        <w:rPr>
          <w:rFonts w:ascii="Gill Sans MT" w:hAnsi="Gill Sans MT"/>
          <w:szCs w:val="28"/>
        </w:rPr>
        <w:t xml:space="preserve"> that may help the emergency services, please </w:t>
      </w:r>
      <w:r w:rsidRPr="004933F6">
        <w:rPr>
          <w:rFonts w:ascii="Gill Sans MT" w:hAnsi="Gill Sans MT"/>
          <w:b/>
          <w:szCs w:val="28"/>
        </w:rPr>
        <w:t>dial</w:t>
      </w:r>
      <w:r w:rsidRPr="004933F6">
        <w:rPr>
          <w:rFonts w:ascii="Gill Sans MT" w:hAnsi="Gill Sans MT"/>
          <w:szCs w:val="28"/>
        </w:rPr>
        <w:t xml:space="preserve"> </w:t>
      </w:r>
      <w:r w:rsidRPr="004933F6">
        <w:rPr>
          <w:rFonts w:ascii="Gill Sans MT" w:hAnsi="Gill Sans MT"/>
          <w:b/>
          <w:szCs w:val="28"/>
        </w:rPr>
        <w:t>101.</w:t>
      </w:r>
    </w:p>
    <w:p w14:paraId="16A4DCE9" w14:textId="77777777" w:rsidR="00987DAD" w:rsidRPr="004933F6" w:rsidRDefault="002B106E" w:rsidP="002B106E">
      <w:pPr>
        <w:rPr>
          <w:rFonts w:ascii="Gill Sans MT" w:hAnsi="Gill Sans MT"/>
          <w:szCs w:val="28"/>
        </w:rPr>
      </w:pPr>
      <w:r w:rsidRPr="004933F6">
        <w:rPr>
          <w:rFonts w:ascii="Gill Sans MT" w:hAnsi="Gill Sans MT"/>
          <w:szCs w:val="28"/>
        </w:rPr>
        <w:t>The</w:t>
      </w:r>
      <w:r w:rsidR="00987DAD" w:rsidRPr="004933F6">
        <w:rPr>
          <w:rFonts w:ascii="Gill Sans MT" w:hAnsi="Gill Sans MT"/>
          <w:szCs w:val="28"/>
        </w:rPr>
        <w:t xml:space="preserve"> Plan may be activated in one of two ways:</w:t>
      </w:r>
    </w:p>
    <w:p w14:paraId="4DBB8B9E" w14:textId="77777777" w:rsidR="00987DAD" w:rsidRPr="004933F6" w:rsidRDefault="002B106E" w:rsidP="00713C95">
      <w:pPr>
        <w:pStyle w:val="ListParagraph"/>
        <w:numPr>
          <w:ilvl w:val="0"/>
          <w:numId w:val="6"/>
        </w:numPr>
        <w:rPr>
          <w:rFonts w:ascii="Gill Sans MT" w:hAnsi="Gill Sans MT"/>
          <w:szCs w:val="28"/>
        </w:rPr>
      </w:pPr>
      <w:r w:rsidRPr="004933F6">
        <w:rPr>
          <w:rFonts w:ascii="Gill Sans MT" w:hAnsi="Gill Sans MT"/>
          <w:szCs w:val="28"/>
        </w:rPr>
        <w:t>The Community Emergency Group</w:t>
      </w:r>
      <w:r w:rsidR="00987DAD" w:rsidRPr="004933F6">
        <w:rPr>
          <w:rFonts w:ascii="Gill Sans MT" w:hAnsi="Gill Sans MT"/>
          <w:szCs w:val="28"/>
        </w:rPr>
        <w:t xml:space="preserve"> may decide to activate </w:t>
      </w:r>
      <w:r w:rsidRPr="004933F6">
        <w:rPr>
          <w:rFonts w:ascii="Gill Sans MT" w:hAnsi="Gill Sans MT"/>
          <w:szCs w:val="28"/>
        </w:rPr>
        <w:t>the</w:t>
      </w:r>
      <w:r w:rsidR="00987DAD" w:rsidRPr="004933F6">
        <w:rPr>
          <w:rFonts w:ascii="Gill Sans MT" w:hAnsi="Gill Sans MT"/>
          <w:szCs w:val="28"/>
        </w:rPr>
        <w:t xml:space="preserve"> Plan, for example in response to a request from a member of the public or because of an event such as severe weather</w:t>
      </w:r>
      <w:r w:rsidR="00F614C8" w:rsidRPr="004933F6">
        <w:rPr>
          <w:rFonts w:ascii="Gill Sans MT" w:hAnsi="Gill Sans MT"/>
          <w:szCs w:val="28"/>
        </w:rPr>
        <w:t>.</w:t>
      </w:r>
    </w:p>
    <w:p w14:paraId="2EE81659" w14:textId="77777777" w:rsidR="00987DAD" w:rsidRPr="004933F6" w:rsidRDefault="00987DAD" w:rsidP="0073446E">
      <w:pPr>
        <w:pStyle w:val="ListParagraph"/>
        <w:numPr>
          <w:ilvl w:val="0"/>
          <w:numId w:val="6"/>
        </w:numPr>
        <w:spacing w:after="120"/>
        <w:ind w:left="357" w:hanging="357"/>
        <w:rPr>
          <w:rFonts w:ascii="Gill Sans MT" w:hAnsi="Gill Sans MT"/>
          <w:szCs w:val="28"/>
        </w:rPr>
      </w:pPr>
      <w:r w:rsidRPr="004933F6">
        <w:rPr>
          <w:rFonts w:ascii="Gill Sans MT" w:hAnsi="Gill Sans MT"/>
          <w:szCs w:val="28"/>
        </w:rPr>
        <w:t>The Plan may be activated, for example in case of a major incident, as the result of a call from your Local Council, the Joint Emergency Planning Unit or the Emergency Services (i.e. A Responding Agency)</w:t>
      </w:r>
      <w:r w:rsidR="00F614C8" w:rsidRPr="004933F6">
        <w:rPr>
          <w:rFonts w:ascii="Gill Sans MT" w:hAnsi="Gill Sans MT"/>
          <w:szCs w:val="28"/>
        </w:rPr>
        <w:t>.</w:t>
      </w:r>
    </w:p>
    <w:p w14:paraId="18AE2808" w14:textId="77777777" w:rsidR="00987DAD" w:rsidRPr="0073446E" w:rsidRDefault="00987DAD" w:rsidP="0073446E">
      <w:pPr>
        <w:spacing w:after="120"/>
        <w:rPr>
          <w:rFonts w:ascii="Gill Sans MT" w:hAnsi="Gill Sans MT"/>
          <w:b/>
          <w:szCs w:val="28"/>
        </w:rPr>
      </w:pPr>
      <w:r w:rsidRPr="0073446E">
        <w:rPr>
          <w:rFonts w:ascii="Gill Sans MT" w:hAnsi="Gill Sans MT"/>
          <w:b/>
          <w:szCs w:val="28"/>
        </w:rPr>
        <w:t>Activation by Community Emergency Group</w:t>
      </w:r>
    </w:p>
    <w:p w14:paraId="6C426A42" w14:textId="77777777" w:rsidR="001A24DC" w:rsidRPr="004933F6" w:rsidRDefault="001A24DC" w:rsidP="001A24DC">
      <w:pPr>
        <w:spacing w:after="120"/>
        <w:rPr>
          <w:rFonts w:ascii="Gill Sans MT" w:hAnsi="Gill Sans MT"/>
          <w:szCs w:val="28"/>
        </w:rPr>
      </w:pPr>
      <w:r w:rsidRPr="004933F6">
        <w:rPr>
          <w:rFonts w:ascii="Gill Sans MT" w:hAnsi="Gill Sans MT"/>
          <w:szCs w:val="28"/>
        </w:rPr>
        <w:t>Self-activation may be in response to events like snow and ice or an emergency that has a more local impact</w:t>
      </w:r>
      <w:r w:rsidR="00630AB9">
        <w:rPr>
          <w:rFonts w:ascii="Gill Sans MT" w:hAnsi="Gill Sans MT"/>
          <w:szCs w:val="28"/>
        </w:rPr>
        <w:t>, but m</w:t>
      </w:r>
      <w:r w:rsidR="00630AB9" w:rsidRPr="005061CF">
        <w:rPr>
          <w:rFonts w:ascii="Gill Sans MT" w:hAnsi="Gill Sans MT"/>
          <w:szCs w:val="28"/>
        </w:rPr>
        <w:t>ake sure everyone potentially involved understands the insurance cover prior to activating your plan.</w:t>
      </w:r>
    </w:p>
    <w:p w14:paraId="4AF35E63" w14:textId="77777777" w:rsidR="004933F6" w:rsidRPr="004933F6" w:rsidRDefault="001A24DC" w:rsidP="001A24DC">
      <w:pPr>
        <w:pStyle w:val="Default"/>
        <w:spacing w:after="120"/>
        <w:rPr>
          <w:rFonts w:ascii="Gill Sans MT" w:hAnsi="Gill Sans MT"/>
        </w:rPr>
      </w:pPr>
      <w:r w:rsidRPr="004933F6">
        <w:rPr>
          <w:rFonts w:ascii="Gill Sans MT" w:hAnsi="Gill Sans MT"/>
          <w:szCs w:val="28"/>
        </w:rPr>
        <w:t xml:space="preserve">The local authority should be advised at the earliest opportunity. The Babergh out of hours’ number is </w:t>
      </w:r>
      <w:r w:rsidR="006B77D9" w:rsidRPr="006B77D9">
        <w:rPr>
          <w:rFonts w:ascii="Gill Sans MT" w:hAnsi="Gill Sans MT"/>
          <w:b/>
          <w:bCs/>
        </w:rPr>
        <w:t>0300 1234000</w:t>
      </w:r>
      <w:r w:rsidR="006B77D9">
        <w:rPr>
          <w:rFonts w:ascii="Gill Sans MT" w:hAnsi="Gill Sans MT"/>
          <w:bCs/>
        </w:rPr>
        <w:t>.</w:t>
      </w:r>
    </w:p>
    <w:p w14:paraId="7578D1E8" w14:textId="77777777" w:rsidR="001A24DC" w:rsidRPr="004933F6" w:rsidRDefault="001A24DC" w:rsidP="004933F6">
      <w:pPr>
        <w:spacing w:after="120"/>
        <w:rPr>
          <w:rFonts w:ascii="Gill Sans MT" w:hAnsi="Gill Sans MT"/>
          <w:szCs w:val="28"/>
        </w:rPr>
      </w:pPr>
      <w:r w:rsidRPr="004933F6">
        <w:rPr>
          <w:rFonts w:ascii="Gill Sans MT" w:hAnsi="Gill Sans MT"/>
          <w:szCs w:val="28"/>
        </w:rPr>
        <w:t>Make a note of the name of the person you have notified that you have activated your plan &amp; the time that you made that call and make sure that they have your contact details.</w:t>
      </w:r>
    </w:p>
    <w:p w14:paraId="3719983C" w14:textId="77777777" w:rsidR="004933F6" w:rsidRPr="004933F6" w:rsidRDefault="004933F6" w:rsidP="00F614C8">
      <w:pPr>
        <w:spacing w:after="120"/>
        <w:rPr>
          <w:rFonts w:ascii="Gill Sans MT" w:hAnsi="Gill Sans MT"/>
          <w:b/>
          <w:szCs w:val="28"/>
        </w:rPr>
      </w:pPr>
      <w:r w:rsidRPr="004933F6">
        <w:rPr>
          <w:rFonts w:ascii="Gill Sans MT" w:hAnsi="Gill Sans MT"/>
          <w:b/>
          <w:szCs w:val="28"/>
        </w:rPr>
        <w:t>Insurance</w:t>
      </w:r>
    </w:p>
    <w:p w14:paraId="6BF1FF73" w14:textId="77777777" w:rsidR="004D2AA1" w:rsidRPr="00C63BF9" w:rsidRDefault="00987DAD" w:rsidP="004D2AA1">
      <w:pPr>
        <w:spacing w:after="120"/>
        <w:rPr>
          <w:rFonts w:ascii="Gill Sans MT" w:hAnsi="Gill Sans MT"/>
          <w:szCs w:val="28"/>
        </w:rPr>
      </w:pPr>
      <w:r w:rsidRPr="004933F6">
        <w:rPr>
          <w:rFonts w:ascii="Gill Sans MT" w:hAnsi="Gill Sans MT"/>
          <w:szCs w:val="28"/>
        </w:rPr>
        <w:t xml:space="preserve">In the event that </w:t>
      </w:r>
      <w:r w:rsidR="002B106E" w:rsidRPr="004933F6">
        <w:rPr>
          <w:rFonts w:ascii="Gill Sans MT" w:hAnsi="Gill Sans MT"/>
          <w:szCs w:val="28"/>
        </w:rPr>
        <w:t>the</w:t>
      </w:r>
      <w:r w:rsidRPr="004933F6">
        <w:rPr>
          <w:rFonts w:ascii="Gill Sans MT" w:hAnsi="Gill Sans MT"/>
          <w:szCs w:val="28"/>
        </w:rPr>
        <w:t xml:space="preserve"> Community Emergency Group activate</w:t>
      </w:r>
      <w:r w:rsidR="002B106E" w:rsidRPr="004933F6">
        <w:rPr>
          <w:rFonts w:ascii="Gill Sans MT" w:hAnsi="Gill Sans MT"/>
          <w:szCs w:val="28"/>
        </w:rPr>
        <w:t>s</w:t>
      </w:r>
      <w:r w:rsidRPr="004933F6">
        <w:rPr>
          <w:rFonts w:ascii="Gill Sans MT" w:hAnsi="Gill Sans MT"/>
          <w:szCs w:val="28"/>
        </w:rPr>
        <w:t xml:space="preserve"> </w:t>
      </w:r>
      <w:r w:rsidR="002B106E" w:rsidRPr="004933F6">
        <w:rPr>
          <w:rFonts w:ascii="Gill Sans MT" w:hAnsi="Gill Sans MT"/>
          <w:szCs w:val="28"/>
        </w:rPr>
        <w:t>the</w:t>
      </w:r>
      <w:r w:rsidRPr="004933F6">
        <w:rPr>
          <w:rFonts w:ascii="Gill Sans MT" w:hAnsi="Gill Sans MT"/>
          <w:szCs w:val="28"/>
        </w:rPr>
        <w:t xml:space="preserve"> plan, without</w:t>
      </w:r>
      <w:r w:rsidR="004F1292" w:rsidRPr="004933F6">
        <w:rPr>
          <w:rFonts w:ascii="Gill Sans MT" w:hAnsi="Gill Sans MT"/>
          <w:szCs w:val="28"/>
        </w:rPr>
        <w:t xml:space="preserve"> </w:t>
      </w:r>
      <w:r w:rsidRPr="004933F6">
        <w:rPr>
          <w:rFonts w:ascii="Gill Sans MT" w:hAnsi="Gill Sans MT"/>
          <w:szCs w:val="28"/>
        </w:rPr>
        <w:t xml:space="preserve">a request from the Emergency Services, the Local Council or an Emergency Planning Officer, then </w:t>
      </w:r>
      <w:r w:rsidR="001837EA">
        <w:rPr>
          <w:rFonts w:ascii="Gill Sans MT" w:hAnsi="Gill Sans MT"/>
          <w:szCs w:val="28"/>
        </w:rPr>
        <w:t xml:space="preserve">the </w:t>
      </w:r>
      <w:r w:rsidR="004D2AA1" w:rsidRPr="00C63BF9">
        <w:rPr>
          <w:rFonts w:ascii="Gill Sans MT" w:hAnsi="Gill Sans MT"/>
          <w:iCs/>
          <w:szCs w:val="28"/>
        </w:rPr>
        <w:t xml:space="preserve">Babergh District Council insurance cover will not apply. </w:t>
      </w:r>
      <w:r w:rsidR="004D2AA1" w:rsidRPr="00C63BF9">
        <w:rPr>
          <w:rFonts w:ascii="Gill Sans MT" w:hAnsi="Gill Sans MT"/>
          <w:szCs w:val="28"/>
        </w:rPr>
        <w:t xml:space="preserve">Although </w:t>
      </w:r>
      <w:r w:rsidR="00FE01DC">
        <w:rPr>
          <w:rFonts w:ascii="Gill Sans MT" w:hAnsi="Gill Sans MT"/>
          <w:szCs w:val="28"/>
        </w:rPr>
        <w:t>Burstall</w:t>
      </w:r>
      <w:r w:rsidR="004D2AA1" w:rsidRPr="00C63BF9">
        <w:rPr>
          <w:rFonts w:ascii="Gill Sans MT" w:hAnsi="Gill Sans MT"/>
          <w:szCs w:val="28"/>
        </w:rPr>
        <w:t xml:space="preserve"> Parish Council does have insurance, this may not cover specific activities.  Individuals carrying out activities need to </w:t>
      </w:r>
      <w:r w:rsidR="00DC03A0">
        <w:rPr>
          <w:rFonts w:ascii="Gill Sans MT" w:hAnsi="Gill Sans MT"/>
          <w:szCs w:val="28"/>
        </w:rPr>
        <w:t xml:space="preserve">either check, or </w:t>
      </w:r>
      <w:r w:rsidR="004D2AA1" w:rsidRPr="00C63BF9">
        <w:rPr>
          <w:rFonts w:ascii="Gill Sans MT" w:hAnsi="Gill Sans MT"/>
          <w:szCs w:val="28"/>
        </w:rPr>
        <w:t>be aware that th</w:t>
      </w:r>
      <w:r w:rsidR="00C63BF9" w:rsidRPr="00C63BF9">
        <w:rPr>
          <w:rFonts w:ascii="Gill Sans MT" w:hAnsi="Gill Sans MT"/>
          <w:szCs w:val="28"/>
        </w:rPr>
        <w:t>at there may not be insurance cover from District or Parish councils.</w:t>
      </w:r>
    </w:p>
    <w:p w14:paraId="3DE1CDD2" w14:textId="77777777" w:rsidR="00987DAD" w:rsidRPr="0073446E" w:rsidRDefault="00987DAD" w:rsidP="0073446E">
      <w:pPr>
        <w:spacing w:after="120"/>
        <w:rPr>
          <w:rFonts w:ascii="Gill Sans MT" w:hAnsi="Gill Sans MT"/>
          <w:b/>
          <w:szCs w:val="28"/>
        </w:rPr>
      </w:pPr>
      <w:r w:rsidRPr="0073446E">
        <w:rPr>
          <w:rFonts w:ascii="Gill Sans MT" w:hAnsi="Gill Sans MT"/>
          <w:b/>
          <w:szCs w:val="28"/>
        </w:rPr>
        <w:t>Activation by a Responding Agency</w:t>
      </w:r>
    </w:p>
    <w:p w14:paraId="1AA1D2A0" w14:textId="77777777" w:rsidR="00987DAD" w:rsidRPr="004933F6" w:rsidRDefault="00987DAD" w:rsidP="001A24DC">
      <w:pPr>
        <w:spacing w:after="120"/>
        <w:rPr>
          <w:rFonts w:ascii="Gill Sans MT" w:hAnsi="Gill Sans MT"/>
          <w:szCs w:val="28"/>
        </w:rPr>
      </w:pPr>
      <w:r w:rsidRPr="004933F6">
        <w:rPr>
          <w:rFonts w:ascii="Gill Sans MT" w:hAnsi="Gill Sans MT"/>
          <w:szCs w:val="28"/>
        </w:rPr>
        <w:t xml:space="preserve">For more serious or wide spread emergencies, Community Emergency Groups will normally be coordinated by their Local District or Borough Council in response to a request for support from the emergency services. </w:t>
      </w:r>
    </w:p>
    <w:p w14:paraId="4D19F5BA" w14:textId="77777777" w:rsidR="001A24DC" w:rsidRPr="004933F6" w:rsidRDefault="00987DAD" w:rsidP="001A24DC">
      <w:pPr>
        <w:spacing w:after="120"/>
        <w:rPr>
          <w:rFonts w:ascii="Gill Sans MT" w:hAnsi="Gill Sans MT"/>
          <w:szCs w:val="28"/>
        </w:rPr>
      </w:pPr>
      <w:r w:rsidRPr="004933F6">
        <w:rPr>
          <w:rFonts w:ascii="Gill Sans MT" w:hAnsi="Gill Sans MT"/>
          <w:szCs w:val="28"/>
        </w:rPr>
        <w:t xml:space="preserve">If </w:t>
      </w:r>
      <w:r w:rsidR="001A24DC" w:rsidRPr="004933F6">
        <w:rPr>
          <w:rFonts w:ascii="Gill Sans MT" w:hAnsi="Gill Sans MT"/>
          <w:szCs w:val="28"/>
        </w:rPr>
        <w:t>a CEP Coordinator</w:t>
      </w:r>
      <w:r w:rsidRPr="004933F6">
        <w:rPr>
          <w:rFonts w:ascii="Gill Sans MT" w:hAnsi="Gill Sans MT"/>
          <w:szCs w:val="28"/>
        </w:rPr>
        <w:t xml:space="preserve"> receive</w:t>
      </w:r>
      <w:r w:rsidR="001A24DC" w:rsidRPr="004933F6">
        <w:rPr>
          <w:rFonts w:ascii="Gill Sans MT" w:hAnsi="Gill Sans MT"/>
          <w:szCs w:val="28"/>
        </w:rPr>
        <w:t>s</w:t>
      </w:r>
      <w:r w:rsidRPr="004933F6">
        <w:rPr>
          <w:rFonts w:ascii="Gill Sans MT" w:hAnsi="Gill Sans MT"/>
          <w:szCs w:val="28"/>
        </w:rPr>
        <w:t xml:space="preserve"> a call for assistance from </w:t>
      </w:r>
      <w:r w:rsidR="001A24DC" w:rsidRPr="004933F6">
        <w:rPr>
          <w:rFonts w:ascii="Gill Sans MT" w:hAnsi="Gill Sans MT"/>
          <w:szCs w:val="28"/>
        </w:rPr>
        <w:t>the</w:t>
      </w:r>
      <w:r w:rsidRPr="004933F6">
        <w:rPr>
          <w:rFonts w:ascii="Gill Sans MT" w:hAnsi="Gill Sans MT"/>
          <w:szCs w:val="28"/>
        </w:rPr>
        <w:t xml:space="preserve"> Local Council, an Emergency Planning Officer or the Emergency Services, any activities </w:t>
      </w:r>
      <w:r w:rsidR="004933F6" w:rsidRPr="004933F6">
        <w:rPr>
          <w:rFonts w:ascii="Gill Sans MT" w:hAnsi="Gill Sans MT"/>
          <w:szCs w:val="28"/>
        </w:rPr>
        <w:t>requested</w:t>
      </w:r>
      <w:r w:rsidRPr="004933F6">
        <w:rPr>
          <w:rFonts w:ascii="Gill Sans MT" w:hAnsi="Gill Sans MT"/>
          <w:szCs w:val="28"/>
        </w:rPr>
        <w:t xml:space="preserve"> will be designed to help support the local authority part of that response.  This will usually take the form of welfare/shelter</w:t>
      </w:r>
      <w:r w:rsidR="008810AC" w:rsidRPr="004933F6">
        <w:rPr>
          <w:rFonts w:ascii="Gill Sans MT" w:hAnsi="Gill Sans MT"/>
          <w:szCs w:val="28"/>
        </w:rPr>
        <w:t xml:space="preserve"> </w:t>
      </w:r>
      <w:r w:rsidRPr="004933F6">
        <w:rPr>
          <w:rFonts w:ascii="Gill Sans MT" w:hAnsi="Gill Sans MT"/>
          <w:szCs w:val="28"/>
        </w:rPr>
        <w:t xml:space="preserve">arrangements away from the direct scene of the emergency. It could also include things like local knowledge, or the location of known vulnerable persons. </w:t>
      </w:r>
    </w:p>
    <w:p w14:paraId="77F4C3D9" w14:textId="77777777" w:rsidR="00987DAD" w:rsidRPr="004933F6" w:rsidRDefault="00091698" w:rsidP="001A24DC">
      <w:pPr>
        <w:spacing w:after="120"/>
        <w:rPr>
          <w:rFonts w:ascii="Gill Sans MT" w:hAnsi="Gill Sans MT"/>
          <w:szCs w:val="28"/>
        </w:rPr>
      </w:pPr>
      <w:r>
        <w:rPr>
          <w:rFonts w:ascii="Gill Sans MT" w:hAnsi="Gill Sans MT"/>
          <w:szCs w:val="28"/>
        </w:rPr>
        <w:t>T</w:t>
      </w:r>
      <w:r w:rsidR="00987DAD" w:rsidRPr="004933F6">
        <w:rPr>
          <w:rFonts w:ascii="Gill Sans MT" w:hAnsi="Gill Sans MT"/>
          <w:szCs w:val="28"/>
        </w:rPr>
        <w:t xml:space="preserve">he name of the person who </w:t>
      </w:r>
      <w:r w:rsidR="004933F6">
        <w:rPr>
          <w:rFonts w:ascii="Gill Sans MT" w:hAnsi="Gill Sans MT"/>
          <w:szCs w:val="28"/>
        </w:rPr>
        <w:t>requested the</w:t>
      </w:r>
      <w:r w:rsidR="00987DAD" w:rsidRPr="004933F6">
        <w:rPr>
          <w:rFonts w:ascii="Gill Sans MT" w:hAnsi="Gill Sans MT"/>
          <w:szCs w:val="28"/>
        </w:rPr>
        <w:t xml:space="preserve"> activat</w:t>
      </w:r>
      <w:r w:rsidR="004933F6">
        <w:rPr>
          <w:rFonts w:ascii="Gill Sans MT" w:hAnsi="Gill Sans MT"/>
          <w:szCs w:val="28"/>
        </w:rPr>
        <w:t>ion</w:t>
      </w:r>
      <w:r w:rsidR="00987DAD" w:rsidRPr="004933F6">
        <w:rPr>
          <w:rFonts w:ascii="Gill Sans MT" w:hAnsi="Gill Sans MT"/>
          <w:szCs w:val="28"/>
        </w:rPr>
        <w:t xml:space="preserve"> </w:t>
      </w:r>
      <w:r w:rsidR="004933F6">
        <w:rPr>
          <w:rFonts w:ascii="Gill Sans MT" w:hAnsi="Gill Sans MT"/>
          <w:szCs w:val="28"/>
        </w:rPr>
        <w:t xml:space="preserve">of </w:t>
      </w:r>
      <w:r>
        <w:rPr>
          <w:rFonts w:ascii="Gill Sans MT" w:hAnsi="Gill Sans MT"/>
          <w:szCs w:val="28"/>
        </w:rPr>
        <w:t>the</w:t>
      </w:r>
      <w:r w:rsidR="00987DAD" w:rsidRPr="004933F6">
        <w:rPr>
          <w:rFonts w:ascii="Gill Sans MT" w:hAnsi="Gill Sans MT"/>
          <w:szCs w:val="28"/>
        </w:rPr>
        <w:t xml:space="preserve"> plan </w:t>
      </w:r>
      <w:r>
        <w:rPr>
          <w:rFonts w:ascii="Gill Sans MT" w:hAnsi="Gill Sans MT"/>
          <w:szCs w:val="28"/>
        </w:rPr>
        <w:t>should be notes with the</w:t>
      </w:r>
      <w:r w:rsidR="00987DAD" w:rsidRPr="004933F6">
        <w:rPr>
          <w:rFonts w:ascii="Gill Sans MT" w:hAnsi="Gill Sans MT"/>
          <w:szCs w:val="28"/>
        </w:rPr>
        <w:t xml:space="preserve"> time </w:t>
      </w:r>
      <w:r w:rsidR="004933F6">
        <w:rPr>
          <w:rFonts w:ascii="Gill Sans MT" w:hAnsi="Gill Sans MT"/>
          <w:szCs w:val="28"/>
        </w:rPr>
        <w:t>the call was</w:t>
      </w:r>
      <w:r w:rsidR="00987DAD" w:rsidRPr="004933F6">
        <w:rPr>
          <w:rFonts w:ascii="Gill Sans MT" w:hAnsi="Gill Sans MT"/>
          <w:szCs w:val="28"/>
        </w:rPr>
        <w:t xml:space="preserve"> received.  In this scenario, it is likely </w:t>
      </w:r>
      <w:r>
        <w:rPr>
          <w:rFonts w:ascii="Gill Sans MT" w:hAnsi="Gill Sans MT"/>
          <w:szCs w:val="28"/>
        </w:rPr>
        <w:t>Burstall</w:t>
      </w:r>
      <w:r w:rsidR="00987DAD" w:rsidRPr="004933F6">
        <w:rPr>
          <w:rFonts w:ascii="Gill Sans MT" w:hAnsi="Gill Sans MT"/>
          <w:szCs w:val="28"/>
        </w:rPr>
        <w:t xml:space="preserve"> will be working alongside other </w:t>
      </w:r>
      <w:r w:rsidR="00987DAD" w:rsidRPr="004933F6">
        <w:rPr>
          <w:rFonts w:ascii="Gill Sans MT" w:hAnsi="Gill Sans MT"/>
          <w:szCs w:val="28"/>
        </w:rPr>
        <w:lastRenderedPageBreak/>
        <w:t>voluntary organisations that also assist during the response, e.g. the Royal Voluntary Service (formerly the WRVS), British Red Cross etc.</w:t>
      </w:r>
    </w:p>
    <w:p w14:paraId="040A4F86" w14:textId="77777777" w:rsidR="00987DAD" w:rsidRPr="004933F6" w:rsidRDefault="00987DAD" w:rsidP="001A24DC">
      <w:pPr>
        <w:spacing w:after="120"/>
        <w:rPr>
          <w:rFonts w:ascii="Gill Sans MT" w:hAnsi="Gill Sans MT"/>
          <w:szCs w:val="28"/>
        </w:rPr>
      </w:pPr>
      <w:r w:rsidRPr="004933F6">
        <w:rPr>
          <w:rFonts w:ascii="Gill Sans MT" w:hAnsi="Gill Sans MT"/>
          <w:szCs w:val="28"/>
        </w:rPr>
        <w:t xml:space="preserve">Where </w:t>
      </w:r>
      <w:r w:rsidR="00091698">
        <w:rPr>
          <w:rFonts w:ascii="Gill Sans MT" w:hAnsi="Gill Sans MT"/>
          <w:szCs w:val="28"/>
        </w:rPr>
        <w:t>Burstall</w:t>
      </w:r>
      <w:r w:rsidRPr="004933F6">
        <w:rPr>
          <w:rFonts w:ascii="Gill Sans MT" w:hAnsi="Gill Sans MT"/>
          <w:szCs w:val="28"/>
        </w:rPr>
        <w:t xml:space="preserve"> have been asked to activate </w:t>
      </w:r>
      <w:r w:rsidR="004933F6">
        <w:rPr>
          <w:rFonts w:ascii="Gill Sans MT" w:hAnsi="Gill Sans MT"/>
          <w:szCs w:val="28"/>
        </w:rPr>
        <w:t>the</w:t>
      </w:r>
      <w:r w:rsidRPr="004933F6">
        <w:rPr>
          <w:rFonts w:ascii="Gill Sans MT" w:hAnsi="Gill Sans MT"/>
          <w:szCs w:val="28"/>
        </w:rPr>
        <w:t xml:space="preserve"> plan, then activities </w:t>
      </w:r>
      <w:r w:rsidR="00091698">
        <w:rPr>
          <w:rFonts w:ascii="Gill Sans MT" w:hAnsi="Gill Sans MT"/>
          <w:szCs w:val="28"/>
        </w:rPr>
        <w:t xml:space="preserve">requested </w:t>
      </w:r>
      <w:r w:rsidRPr="004933F6">
        <w:rPr>
          <w:rFonts w:ascii="Gill Sans MT" w:hAnsi="Gill Sans MT"/>
          <w:szCs w:val="28"/>
        </w:rPr>
        <w:t>will be covered by the responding agency’s liability insurance.</w:t>
      </w:r>
    </w:p>
    <w:p w14:paraId="1A998C8B" w14:textId="77777777" w:rsidR="006B77D9" w:rsidRDefault="006B77D9" w:rsidP="001A24DC">
      <w:pPr>
        <w:spacing w:after="120"/>
        <w:rPr>
          <w:rFonts w:ascii="Gill Sans MT" w:hAnsi="Gill Sans MT"/>
          <w:szCs w:val="28"/>
        </w:rPr>
      </w:pPr>
      <w:bookmarkStart w:id="18" w:name="_Hlk4672169"/>
      <w:r>
        <w:rPr>
          <w:rFonts w:ascii="Gill Sans MT" w:hAnsi="Gill Sans MT"/>
          <w:szCs w:val="28"/>
        </w:rPr>
        <w:t xml:space="preserve">Babergh may decide to establish an </w:t>
      </w:r>
      <w:r w:rsidRPr="00091698">
        <w:rPr>
          <w:rFonts w:ascii="Gill Sans MT" w:hAnsi="Gill Sans MT"/>
          <w:szCs w:val="28"/>
        </w:rPr>
        <w:t>Emergency Control Centre (ECC)</w:t>
      </w:r>
      <w:r>
        <w:rPr>
          <w:rFonts w:ascii="Gill Sans MT" w:hAnsi="Gill Sans MT"/>
          <w:szCs w:val="28"/>
        </w:rPr>
        <w:t>.  If this is the case, they will communicate contact details.</w:t>
      </w:r>
    </w:p>
    <w:p w14:paraId="0FB16134" w14:textId="77777777" w:rsidR="00091698" w:rsidRDefault="00091698" w:rsidP="001A24DC">
      <w:pPr>
        <w:spacing w:after="120"/>
        <w:rPr>
          <w:rFonts w:ascii="Gill Sans MT" w:hAnsi="Gill Sans MT"/>
          <w:szCs w:val="28"/>
        </w:rPr>
      </w:pPr>
      <w:r>
        <w:rPr>
          <w:rFonts w:ascii="Gill Sans MT" w:hAnsi="Gill Sans MT"/>
          <w:szCs w:val="28"/>
        </w:rPr>
        <w:t xml:space="preserve">Dissemination of information will be managed by the </w:t>
      </w:r>
      <w:r w:rsidR="000031C7">
        <w:rPr>
          <w:rFonts w:ascii="Gill Sans MT" w:hAnsi="Gill Sans MT"/>
          <w:szCs w:val="28"/>
        </w:rPr>
        <w:t xml:space="preserve">Updates at Local Information points </w:t>
      </w:r>
      <w:r w:rsidR="006B77D9">
        <w:rPr>
          <w:rFonts w:ascii="Gill Sans MT" w:hAnsi="Gill Sans MT"/>
          <w:szCs w:val="28"/>
        </w:rPr>
        <w:t xml:space="preserve">and </w:t>
      </w:r>
      <w:r w:rsidR="000031C7">
        <w:rPr>
          <w:rFonts w:ascii="Gill Sans MT" w:hAnsi="Gill Sans MT"/>
          <w:szCs w:val="28"/>
        </w:rPr>
        <w:t>should always align with the ECC Information.</w:t>
      </w:r>
    </w:p>
    <w:bookmarkEnd w:id="18"/>
    <w:p w14:paraId="22EABDEB" w14:textId="77777777" w:rsidR="004A272F" w:rsidRDefault="00987DAD" w:rsidP="001A24DC">
      <w:pPr>
        <w:spacing w:after="120"/>
        <w:rPr>
          <w:rFonts w:ascii="Gill Sans MT" w:hAnsi="Gill Sans MT"/>
          <w:szCs w:val="28"/>
        </w:rPr>
      </w:pPr>
      <w:r w:rsidRPr="004933F6">
        <w:rPr>
          <w:rFonts w:ascii="Gill Sans MT" w:hAnsi="Gill Sans MT"/>
          <w:szCs w:val="28"/>
        </w:rPr>
        <w:t xml:space="preserve">Routine contact during normal working hours will be via your Emergency Planning Officer at your local District or Borough Council. </w:t>
      </w:r>
    </w:p>
    <w:p w14:paraId="2284926D" w14:textId="77777777" w:rsidR="000031C7" w:rsidRPr="0073446E" w:rsidRDefault="000031C7" w:rsidP="0073446E">
      <w:pPr>
        <w:spacing w:after="120"/>
        <w:rPr>
          <w:rFonts w:ascii="Gill Sans MT" w:hAnsi="Gill Sans MT"/>
          <w:b/>
          <w:szCs w:val="28"/>
        </w:rPr>
      </w:pPr>
      <w:bookmarkStart w:id="19" w:name="_Toc298318020"/>
      <w:bookmarkStart w:id="20" w:name="_Toc298425520"/>
      <w:bookmarkStart w:id="21" w:name="_Toc298491542"/>
      <w:bookmarkStart w:id="22" w:name="_Toc298492690"/>
      <w:bookmarkStart w:id="23" w:name="_Toc298492730"/>
      <w:bookmarkStart w:id="24" w:name="_Toc298745201"/>
      <w:bookmarkStart w:id="25" w:name="_Toc298760575"/>
      <w:bookmarkStart w:id="26" w:name="_Toc298760692"/>
      <w:bookmarkStart w:id="27" w:name="_Toc298760798"/>
      <w:bookmarkStart w:id="28" w:name="_Toc298761296"/>
      <w:bookmarkStart w:id="29" w:name="_Toc298761458"/>
      <w:bookmarkStart w:id="30" w:name="_Toc298761495"/>
      <w:bookmarkStart w:id="31" w:name="_Toc298761544"/>
      <w:bookmarkStart w:id="32" w:name="_Toc298762941"/>
      <w:bookmarkStart w:id="33" w:name="_Toc298763490"/>
      <w:bookmarkStart w:id="34" w:name="_Toc298763518"/>
      <w:bookmarkStart w:id="35" w:name="_Toc305420634"/>
      <w:bookmarkStart w:id="36" w:name="_Toc305420695"/>
      <w:bookmarkStart w:id="37" w:name="_Toc315353172"/>
      <w:bookmarkStart w:id="38" w:name="_Toc315353484"/>
      <w:bookmarkStart w:id="39" w:name="_Toc386097523"/>
      <w:bookmarkStart w:id="40" w:name="_Toc450664746"/>
      <w:bookmarkStart w:id="41" w:name="_Toc450743037"/>
      <w:bookmarkStart w:id="42" w:name="_Toc450743420"/>
      <w:bookmarkStart w:id="43" w:name="_Toc450743597"/>
      <w:bookmarkStart w:id="44" w:name="_Toc450918139"/>
      <w:bookmarkStart w:id="45" w:name="_Toc450918363"/>
      <w:bookmarkStart w:id="46" w:name="_Toc450918633"/>
      <w:bookmarkStart w:id="47" w:name="_Toc450918719"/>
      <w:bookmarkStart w:id="48" w:name="_Toc450919052"/>
      <w:bookmarkStart w:id="49" w:name="_Toc450919210"/>
      <w:bookmarkStart w:id="50" w:name="_Toc450919293"/>
      <w:bookmarkStart w:id="51" w:name="_Toc450919368"/>
      <w:bookmarkStart w:id="52" w:name="_Toc450919575"/>
      <w:bookmarkStart w:id="53" w:name="_Toc450919717"/>
      <w:bookmarkStart w:id="54" w:name="_Toc450920441"/>
      <w:bookmarkStart w:id="55" w:name="_Toc450920482"/>
      <w:bookmarkStart w:id="56" w:name="_Toc450921302"/>
      <w:bookmarkStart w:id="57" w:name="_Toc450921338"/>
      <w:bookmarkStart w:id="58" w:name="_Toc450921666"/>
      <w:bookmarkStart w:id="59" w:name="_Toc450921702"/>
      <w:bookmarkStart w:id="60" w:name="_Toc450921843"/>
      <w:bookmarkStart w:id="61" w:name="_Toc450923986"/>
      <w:bookmarkStart w:id="62" w:name="_Toc450924685"/>
      <w:bookmarkStart w:id="63" w:name="_Toc450924901"/>
      <w:bookmarkStart w:id="64" w:name="_Toc450928316"/>
      <w:bookmarkStart w:id="65" w:name="_Toc450928928"/>
      <w:bookmarkStart w:id="66" w:name="_Toc451161517"/>
      <w:r w:rsidRPr="0073446E">
        <w:rPr>
          <w:rFonts w:ascii="Gill Sans MT" w:hAnsi="Gill Sans MT"/>
          <w:b/>
          <w:szCs w:val="28"/>
        </w:rPr>
        <w:t>How the Plan will be Activated</w:t>
      </w:r>
    </w:p>
    <w:p w14:paraId="52F21FF6" w14:textId="77777777" w:rsidR="00F06E18" w:rsidRPr="000031C7" w:rsidRDefault="00F06E18" w:rsidP="00F06E18">
      <w:pPr>
        <w:spacing w:after="120"/>
        <w:rPr>
          <w:rFonts w:ascii="Gill Sans MT" w:hAnsi="Gill Sans MT"/>
          <w:szCs w:val="28"/>
        </w:rPr>
      </w:pPr>
      <w:r w:rsidRPr="000031C7">
        <w:rPr>
          <w:rFonts w:ascii="Gill Sans MT" w:hAnsi="Gill Sans MT"/>
          <w:szCs w:val="28"/>
        </w:rPr>
        <w:t>Anyone of the named Emergency Team can activate the plan if they consider that it is necessary to take action and that action cannot be taken without triggering the plan.</w:t>
      </w:r>
    </w:p>
    <w:p w14:paraId="2DC0FB55" w14:textId="77777777" w:rsidR="00F06E18" w:rsidRDefault="00F06E18" w:rsidP="000031C7">
      <w:pPr>
        <w:spacing w:after="120"/>
        <w:rPr>
          <w:rFonts w:ascii="Gill Sans MT" w:hAnsi="Gill Sans MT"/>
          <w:szCs w:val="28"/>
        </w:rPr>
      </w:pPr>
      <w:r w:rsidRPr="00F06E18">
        <w:rPr>
          <w:rFonts w:ascii="Gill Sans MT" w:hAnsi="Gill Sans MT"/>
          <w:szCs w:val="28"/>
        </w:rPr>
        <w:t xml:space="preserve">This plan will be activated when one of the </w:t>
      </w:r>
      <w:r>
        <w:rPr>
          <w:rFonts w:ascii="Gill Sans MT" w:hAnsi="Gill Sans MT"/>
          <w:szCs w:val="28"/>
        </w:rPr>
        <w:t>people</w:t>
      </w:r>
      <w:r w:rsidRPr="00F06E18">
        <w:rPr>
          <w:rFonts w:ascii="Gill Sans MT" w:hAnsi="Gill Sans MT"/>
          <w:szCs w:val="28"/>
        </w:rPr>
        <w:t xml:space="preserve"> listed above decides that the plan should be triggered, and begins to follow the initial actions checklist.</w:t>
      </w:r>
    </w:p>
    <w:p w14:paraId="5F76B2FC" w14:textId="77777777" w:rsidR="000031C7" w:rsidRDefault="000031C7" w:rsidP="000031C7">
      <w:pPr>
        <w:spacing w:after="120"/>
        <w:rPr>
          <w:rFonts w:ascii="Gill Sans MT" w:hAnsi="Gill Sans MT"/>
          <w:szCs w:val="28"/>
        </w:rPr>
      </w:pPr>
      <w:r w:rsidRPr="004933F6">
        <w:rPr>
          <w:rFonts w:ascii="Gill Sans MT" w:hAnsi="Gill Sans MT"/>
          <w:szCs w:val="28"/>
        </w:rPr>
        <w:t xml:space="preserve">Routine contact during normal working hours will be via your Emergency Planning Officer at your local District or Borough Council. </w:t>
      </w:r>
    </w:p>
    <w:bookmarkStart w:id="67" w:name="_Toc4680121"/>
    <w:bookmarkStart w:id="68" w:name="_Toc4688151"/>
    <w:bookmarkStart w:id="69" w:name="_Toc4688551"/>
    <w:bookmarkStart w:id="70" w:name="_Toc4689516"/>
    <w:bookmarkStart w:id="71" w:name="_Toc4700586"/>
    <w:p w14:paraId="67BD55D8" w14:textId="5ECFD06D" w:rsidR="00F95320" w:rsidRPr="000B64A1" w:rsidRDefault="003963F4" w:rsidP="000B64A1">
      <w:pPr>
        <w:spacing w:before="240" w:after="120"/>
        <w:outlineLvl w:val="1"/>
        <w:rPr>
          <w:rFonts w:ascii="Gill Sans MT" w:hAnsi="Gill Sans MT"/>
          <w:b/>
          <w:sz w:val="28"/>
          <w:szCs w:val="28"/>
          <w:u w:val="single"/>
        </w:rPr>
      </w:pPr>
      <w:r w:rsidRPr="004933F6">
        <w:rPr>
          <w:rFonts w:ascii="Gill Sans MT" w:hAnsi="Gill Sans MT"/>
          <w:caps/>
          <w:smallCaps/>
          <w:noProof/>
          <w:sz w:val="28"/>
          <w:szCs w:val="28"/>
        </w:rPr>
        <mc:AlternateContent>
          <mc:Choice Requires="wps">
            <w:drawing>
              <wp:anchor distT="0" distB="0" distL="114300" distR="114300" simplePos="0" relativeHeight="251671040" behindDoc="0" locked="0" layoutInCell="0" allowOverlap="1" wp14:anchorId="5C36E3A4" wp14:editId="1F24B8BC">
                <wp:simplePos x="0" y="0"/>
                <wp:positionH relativeFrom="column">
                  <wp:posOffset>6746875</wp:posOffset>
                </wp:positionH>
                <wp:positionV relativeFrom="paragraph">
                  <wp:posOffset>3204210</wp:posOffset>
                </wp:positionV>
                <wp:extent cx="757555" cy="946785"/>
                <wp:effectExtent l="0" t="0" r="0" b="0"/>
                <wp:wrapNone/>
                <wp:docPr id="74344516" name="Rectangle 7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555" cy="946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7767D" w14:textId="77777777" w:rsidR="001B19D5" w:rsidRDefault="001B19D5" w:rsidP="00C47E6F"/>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5C36E3A4" id="Rectangle 789" o:spid="_x0000_s1026" style="position:absolute;margin-left:531.25pt;margin-top:252.3pt;width:59.65pt;height:74.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" o:allowincell="f" filled="f" stroked="f">
                <v:textbox inset="0,0,0,0">
                  <w:txbxContent>
                    <w:p w14:paraId="1197767D" w14:textId="77777777" w:rsidR="001B19D5" w:rsidRDefault="001B19D5" w:rsidP="00C47E6F"/>
                  </w:txbxContent>
                </v:textbox>
              </v:rect>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70016" behindDoc="0" locked="0" layoutInCell="0" allowOverlap="1" wp14:anchorId="40C7F174" wp14:editId="642E194A">
                <wp:simplePos x="0" y="0"/>
                <wp:positionH relativeFrom="column">
                  <wp:posOffset>3500755</wp:posOffset>
                </wp:positionH>
                <wp:positionV relativeFrom="paragraph">
                  <wp:posOffset>4689475</wp:posOffset>
                </wp:positionV>
                <wp:extent cx="482600" cy="150495"/>
                <wp:effectExtent l="635" t="0" r="2540" b="0"/>
                <wp:wrapNone/>
                <wp:docPr id="208017613" name="Rectangle 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600"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0BF77" id="Rectangle 788" o:spid="_x0000_s1026" style="position:absolute;margin-left:275.65pt;margin-top:369.25pt;width:38pt;height:11.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8992" behindDoc="0" locked="0" layoutInCell="0" allowOverlap="1" wp14:anchorId="5186D80A" wp14:editId="3EABE3F0">
                <wp:simplePos x="0" y="0"/>
                <wp:positionH relativeFrom="column">
                  <wp:posOffset>3416300</wp:posOffset>
                </wp:positionH>
                <wp:positionV relativeFrom="paragraph">
                  <wp:posOffset>4649470</wp:posOffset>
                </wp:positionV>
                <wp:extent cx="558800" cy="195580"/>
                <wp:effectExtent l="1905" t="3810" r="1270" b="635"/>
                <wp:wrapNone/>
                <wp:docPr id="664975119" name="Rectangle 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53F66" id="Rectangle 787" o:spid="_x0000_s1026" style="position:absolute;margin-left:269pt;margin-top:366.1pt;width:44pt;height:15.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7968" behindDoc="0" locked="0" layoutInCell="0" allowOverlap="1" wp14:anchorId="3D1ADCDD" wp14:editId="29526A73">
                <wp:simplePos x="0" y="0"/>
                <wp:positionH relativeFrom="column">
                  <wp:posOffset>7005955</wp:posOffset>
                </wp:positionH>
                <wp:positionV relativeFrom="paragraph">
                  <wp:posOffset>2814320</wp:posOffset>
                </wp:positionV>
                <wp:extent cx="258445" cy="135255"/>
                <wp:effectExtent l="635" t="0" r="0" b="635"/>
                <wp:wrapNone/>
                <wp:docPr id="1000714708"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135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B65B9" w14:textId="77777777" w:rsidR="001B19D5" w:rsidRDefault="001B19D5" w:rsidP="00C47E6F">
                            <w:pPr>
                              <w:rPr>
                                <w:rFonts w:ascii="News Gothic MT" w:hAnsi="News Gothic MT"/>
                                <w:snapToGrid w:val="0"/>
                                <w:color w:val="FFFFFF"/>
                                <w:sz w:val="48"/>
                              </w:rPr>
                            </w:pPr>
                            <w:r>
                              <w:rPr>
                                <w:rFonts w:ascii="News Gothic MT" w:hAnsi="News Gothic MT"/>
                                <w:b/>
                                <w:snapToGrid w:val="0"/>
                                <w:color w:val="000000"/>
                                <w:sz w:val="14"/>
                              </w:rPr>
                              <w:t xml:space="preserve"> </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D1ADCDD" id="Rectangle 786" o:spid="_x0000_s1027" style="position:absolute;margin-left:551.65pt;margin-top:221.6pt;width:20.35pt;height:10.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" o:allowincell="f" filled="f" stroked="f">
                <v:textbox inset="0,0,0,0">
                  <w:txbxContent>
                    <w:p w14:paraId="4D0B65B9" w14:textId="77777777" w:rsidR="001B19D5" w:rsidRDefault="001B19D5" w:rsidP="00C47E6F">
                      <w:pPr>
                        <w:rPr>
                          <w:rFonts w:ascii="News Gothic MT" w:hAnsi="News Gothic MT"/>
                          <w:snapToGrid w:val="0"/>
                          <w:color w:val="FFFFFF"/>
                          <w:sz w:val="48"/>
                        </w:rPr>
                      </w:pPr>
                      <w:r>
                        <w:rPr>
                          <w:rFonts w:ascii="News Gothic MT" w:hAnsi="News Gothic MT"/>
                          <w:b/>
                          <w:snapToGrid w:val="0"/>
                          <w:color w:val="000000"/>
                          <w:sz w:val="14"/>
                        </w:rPr>
                        <w:t xml:space="preserve"> </w:t>
                      </w:r>
                    </w:p>
                  </w:txbxContent>
                </v:textbox>
              </v:rect>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6944" behindDoc="0" locked="0" layoutInCell="0" allowOverlap="1" wp14:anchorId="4A97CCF9" wp14:editId="6BE68036">
                <wp:simplePos x="0" y="0"/>
                <wp:positionH relativeFrom="column">
                  <wp:posOffset>7053580</wp:posOffset>
                </wp:positionH>
                <wp:positionV relativeFrom="paragraph">
                  <wp:posOffset>2844800</wp:posOffset>
                </wp:positionV>
                <wp:extent cx="276225" cy="147320"/>
                <wp:effectExtent l="635" t="0" r="0" b="0"/>
                <wp:wrapNone/>
                <wp:docPr id="2080787326" name="Rectangle 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EAA48" id="Rectangle 785" o:spid="_x0000_s1026" style="position:absolute;margin-left:555.4pt;margin-top:224pt;width:21.75pt;height:11.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5920" behindDoc="0" locked="0" layoutInCell="0" allowOverlap="1" wp14:anchorId="3C9F3942" wp14:editId="79504C75">
                <wp:simplePos x="0" y="0"/>
                <wp:positionH relativeFrom="column">
                  <wp:posOffset>6972300</wp:posOffset>
                </wp:positionH>
                <wp:positionV relativeFrom="paragraph">
                  <wp:posOffset>2804795</wp:posOffset>
                </wp:positionV>
                <wp:extent cx="370205" cy="195580"/>
                <wp:effectExtent l="0" t="0" r="0" b="0"/>
                <wp:wrapNone/>
                <wp:docPr id="719365143" name="Rectangle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20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FFE96" id="Rectangle 784" o:spid="_x0000_s1026" style="position:absolute;margin-left:549pt;margin-top:220.85pt;width:29.15pt;height:1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4896" behindDoc="0" locked="0" layoutInCell="0" allowOverlap="1" wp14:anchorId="436479C9" wp14:editId="40831315">
                <wp:simplePos x="0" y="0"/>
                <wp:positionH relativeFrom="column">
                  <wp:posOffset>2624455</wp:posOffset>
                </wp:positionH>
                <wp:positionV relativeFrom="paragraph">
                  <wp:posOffset>2670175</wp:posOffset>
                </wp:positionV>
                <wp:extent cx="499745" cy="194945"/>
                <wp:effectExtent l="635" t="0" r="4445" b="0"/>
                <wp:wrapNone/>
                <wp:docPr id="279534591" name="Rectangl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74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57CBA" id="Rectangle 783" o:spid="_x0000_s1026" style="position:absolute;margin-left:206.65pt;margin-top:210.25pt;width:39.35pt;height:15.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3872" behindDoc="0" locked="0" layoutInCell="0" allowOverlap="1" wp14:anchorId="00A0E193" wp14:editId="78E47998">
                <wp:simplePos x="0" y="0"/>
                <wp:positionH relativeFrom="column">
                  <wp:posOffset>2124075</wp:posOffset>
                </wp:positionH>
                <wp:positionV relativeFrom="paragraph">
                  <wp:posOffset>2806700</wp:posOffset>
                </wp:positionV>
                <wp:extent cx="1508125" cy="1781175"/>
                <wp:effectExtent l="0" t="0" r="1270" b="635"/>
                <wp:wrapNone/>
                <wp:docPr id="501548450" name="Rectangle 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8125" cy="178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09F13" id="Rectangle 782" o:spid="_x0000_s1026" style="position:absolute;margin-left:167.25pt;margin-top:221pt;width:118.75pt;height:140.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2848" behindDoc="0" locked="0" layoutInCell="0" allowOverlap="1" wp14:anchorId="36FA77CE" wp14:editId="5FBED05D">
                <wp:simplePos x="0" y="0"/>
                <wp:positionH relativeFrom="column">
                  <wp:posOffset>6771005</wp:posOffset>
                </wp:positionH>
                <wp:positionV relativeFrom="paragraph">
                  <wp:posOffset>3017520</wp:posOffset>
                </wp:positionV>
                <wp:extent cx="810895" cy="92075"/>
                <wp:effectExtent l="3810" t="635" r="4445" b="2540"/>
                <wp:wrapNone/>
                <wp:docPr id="801871298" name="Rectangle 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0895" cy="92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9E73E" w14:textId="77777777" w:rsidR="001B19D5" w:rsidRDefault="001B19D5" w:rsidP="00C47E6F">
                            <w:pPr>
                              <w:rPr>
                                <w:rFonts w:ascii="News Gothic MT" w:hAnsi="News Gothic MT"/>
                                <w:snapToGrid w:val="0"/>
                                <w:color w:val="FFFFFF"/>
                                <w:sz w:val="48"/>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6FA77CE" id="Rectangle 781" o:spid="_x0000_s1028" style="position:absolute;margin-left:533.15pt;margin-top:237.6pt;width:63.85pt;height: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" o:allowincell="f" filled="f" stroked="f">
                <v:textbox inset="0,0,0,0">
                  <w:txbxContent>
                    <w:p w14:paraId="3F49E73E" w14:textId="77777777" w:rsidR="001B19D5" w:rsidRDefault="001B19D5" w:rsidP="00C47E6F">
                      <w:pPr>
                        <w:rPr>
                          <w:rFonts w:ascii="News Gothic MT" w:hAnsi="News Gothic MT"/>
                          <w:snapToGrid w:val="0"/>
                          <w:color w:val="FFFFFF"/>
                          <w:sz w:val="48"/>
                        </w:rPr>
                      </w:pPr>
                    </w:p>
                  </w:txbxContent>
                </v:textbox>
              </v:rect>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1824" behindDoc="0" locked="0" layoutInCell="0" allowOverlap="1" wp14:anchorId="41D2E48A" wp14:editId="33587C7D">
                <wp:simplePos x="0" y="0"/>
                <wp:positionH relativeFrom="column">
                  <wp:posOffset>6771005</wp:posOffset>
                </wp:positionH>
                <wp:positionV relativeFrom="paragraph">
                  <wp:posOffset>3017520</wp:posOffset>
                </wp:positionV>
                <wp:extent cx="823595" cy="130175"/>
                <wp:effectExtent l="3810" t="635" r="1270" b="2540"/>
                <wp:wrapNone/>
                <wp:docPr id="181322496" name="Rectangle 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5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46CA5" id="Rectangle 780" o:spid="_x0000_s1026" style="position:absolute;margin-left:533.15pt;margin-top:237.6pt;width:64.85pt;height:10.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60800" behindDoc="0" locked="0" layoutInCell="0" allowOverlap="1" wp14:anchorId="52966B1B" wp14:editId="688E6D3E">
                <wp:simplePos x="0" y="0"/>
                <wp:positionH relativeFrom="column">
                  <wp:posOffset>3859530</wp:posOffset>
                </wp:positionH>
                <wp:positionV relativeFrom="paragraph">
                  <wp:posOffset>4912995</wp:posOffset>
                </wp:positionV>
                <wp:extent cx="212725" cy="130175"/>
                <wp:effectExtent l="0" t="635" r="0" b="2540"/>
                <wp:wrapNone/>
                <wp:docPr id="660340293" name="Rectangle 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D4AD6" id="Rectangle 779" o:spid="_x0000_s1026" style="position:absolute;margin-left:303.9pt;margin-top:386.85pt;width:16.75pt;height:1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9776" behindDoc="0" locked="0" layoutInCell="0" allowOverlap="1" wp14:anchorId="6F97D701" wp14:editId="3298EA73">
                <wp:simplePos x="0" y="0"/>
                <wp:positionH relativeFrom="column">
                  <wp:posOffset>3830955</wp:posOffset>
                </wp:positionH>
                <wp:positionV relativeFrom="paragraph">
                  <wp:posOffset>4912995</wp:posOffset>
                </wp:positionV>
                <wp:extent cx="92075" cy="130175"/>
                <wp:effectExtent l="0" t="635" r="0" b="2540"/>
                <wp:wrapNone/>
                <wp:docPr id="493815641" name="Rectangle 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3825A" id="Rectangle 778" o:spid="_x0000_s1026" style="position:absolute;margin-left:301.65pt;margin-top:386.85pt;width:7.25pt;height:10.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8752" behindDoc="0" locked="0" layoutInCell="0" allowOverlap="1" wp14:anchorId="2F20264B" wp14:editId="4B53B494">
                <wp:simplePos x="0" y="0"/>
                <wp:positionH relativeFrom="column">
                  <wp:posOffset>3830955</wp:posOffset>
                </wp:positionH>
                <wp:positionV relativeFrom="paragraph">
                  <wp:posOffset>4816475</wp:posOffset>
                </wp:positionV>
                <wp:extent cx="631825" cy="130175"/>
                <wp:effectExtent l="0" t="0" r="0" b="3810"/>
                <wp:wrapNone/>
                <wp:docPr id="1792862626" name="Rectangle 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85CBB" id="Rectangle 777" o:spid="_x0000_s1026" style="position:absolute;margin-left:301.65pt;margin-top:379.25pt;width:49.75pt;height: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7728" behindDoc="0" locked="0" layoutInCell="0" allowOverlap="1" wp14:anchorId="7F69D87E" wp14:editId="2757A8AA">
                <wp:simplePos x="0" y="0"/>
                <wp:positionH relativeFrom="column">
                  <wp:posOffset>5313680</wp:posOffset>
                </wp:positionH>
                <wp:positionV relativeFrom="paragraph">
                  <wp:posOffset>2458720</wp:posOffset>
                </wp:positionV>
                <wp:extent cx="1255395" cy="130175"/>
                <wp:effectExtent l="3810" t="3810" r="0" b="0"/>
                <wp:wrapNone/>
                <wp:docPr id="1388620349" name="Rectangle 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079E6" id="Rectangle 776" o:spid="_x0000_s1026" style="position:absolute;margin-left:418.4pt;margin-top:193.6pt;width:98.85pt;height:1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6704" behindDoc="0" locked="0" layoutInCell="0" allowOverlap="1" wp14:anchorId="1AA36465" wp14:editId="7258B580">
                <wp:simplePos x="0" y="0"/>
                <wp:positionH relativeFrom="column">
                  <wp:posOffset>5313680</wp:posOffset>
                </wp:positionH>
                <wp:positionV relativeFrom="paragraph">
                  <wp:posOffset>2241550</wp:posOffset>
                </wp:positionV>
                <wp:extent cx="1085850" cy="128270"/>
                <wp:effectExtent l="3810" t="0" r="0" b="0"/>
                <wp:wrapNone/>
                <wp:docPr id="214914375" name="Rectangle 7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64538" id="Rectangle 775" o:spid="_x0000_s1026" style="position:absolute;margin-left:418.4pt;margin-top:176.5pt;width:85.5pt;height:1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5680" behindDoc="0" locked="0" layoutInCell="0" allowOverlap="1" wp14:anchorId="094F2BAB" wp14:editId="3F21E764">
                <wp:simplePos x="0" y="0"/>
                <wp:positionH relativeFrom="column">
                  <wp:posOffset>5313680</wp:posOffset>
                </wp:positionH>
                <wp:positionV relativeFrom="paragraph">
                  <wp:posOffset>2022475</wp:posOffset>
                </wp:positionV>
                <wp:extent cx="1296670" cy="127000"/>
                <wp:effectExtent l="3810" t="0" r="4445" b="635"/>
                <wp:wrapNone/>
                <wp:docPr id="855625763" name="Rectangle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6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DF1DE" id="Rectangle 774" o:spid="_x0000_s1026" style="position:absolute;margin-left:418.4pt;margin-top:159.25pt;width:102.1pt;height:1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4656" behindDoc="0" locked="0" layoutInCell="0" allowOverlap="1" wp14:anchorId="3D4B02B5" wp14:editId="59787A7B">
                <wp:simplePos x="0" y="0"/>
                <wp:positionH relativeFrom="column">
                  <wp:posOffset>5346700</wp:posOffset>
                </wp:positionH>
                <wp:positionV relativeFrom="paragraph">
                  <wp:posOffset>4351020</wp:posOffset>
                </wp:positionV>
                <wp:extent cx="614680" cy="127000"/>
                <wp:effectExtent l="0" t="635" r="0" b="0"/>
                <wp:wrapNone/>
                <wp:docPr id="570446748" name="Rectangle 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68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1730E" id="Rectangle 773" o:spid="_x0000_s1026" style="position:absolute;margin-left:421pt;margin-top:342.6pt;width:48.4pt;height:1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3632" behindDoc="0" locked="0" layoutInCell="0" allowOverlap="1" wp14:anchorId="01B3AD74" wp14:editId="588477E5">
                <wp:simplePos x="0" y="0"/>
                <wp:positionH relativeFrom="column">
                  <wp:posOffset>5320030</wp:posOffset>
                </wp:positionH>
                <wp:positionV relativeFrom="paragraph">
                  <wp:posOffset>4351020</wp:posOffset>
                </wp:positionV>
                <wp:extent cx="90170" cy="127000"/>
                <wp:effectExtent l="635" t="635" r="4445" b="0"/>
                <wp:wrapNone/>
                <wp:docPr id="518174481" name="Rectangle 7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67D7C" id="Rectangle 772" o:spid="_x0000_s1026" style="position:absolute;margin-left:418.9pt;margin-top:342.6pt;width:7.1pt;height:1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2608" behindDoc="0" locked="0" layoutInCell="0" allowOverlap="1" wp14:anchorId="6511EA7E" wp14:editId="59DEE931">
                <wp:simplePos x="0" y="0"/>
                <wp:positionH relativeFrom="column">
                  <wp:posOffset>5346700</wp:posOffset>
                </wp:positionH>
                <wp:positionV relativeFrom="paragraph">
                  <wp:posOffset>4254500</wp:posOffset>
                </wp:positionV>
                <wp:extent cx="698500" cy="130175"/>
                <wp:effectExtent l="0" t="0" r="0" b="3810"/>
                <wp:wrapNone/>
                <wp:docPr id="889164788" name="Rectangle 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0"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B3225" id="Rectangle 771" o:spid="_x0000_s1026" style="position:absolute;margin-left:421pt;margin-top:335pt;width:55pt;height:10.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1584" behindDoc="0" locked="0" layoutInCell="0" allowOverlap="1" wp14:anchorId="7B5DDC2F" wp14:editId="2556F74D">
                <wp:simplePos x="0" y="0"/>
                <wp:positionH relativeFrom="column">
                  <wp:posOffset>5320030</wp:posOffset>
                </wp:positionH>
                <wp:positionV relativeFrom="paragraph">
                  <wp:posOffset>4254500</wp:posOffset>
                </wp:positionV>
                <wp:extent cx="90170" cy="130175"/>
                <wp:effectExtent l="635" t="0" r="4445" b="3810"/>
                <wp:wrapNone/>
                <wp:docPr id="1461262515" name="Rectangle 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F57E0" id="Rectangle 770" o:spid="_x0000_s1026" style="position:absolute;margin-left:418.9pt;margin-top:335pt;width:7.1pt;height:1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50560" behindDoc="0" locked="0" layoutInCell="0" allowOverlap="1" wp14:anchorId="5AD4E3F2" wp14:editId="29D80229">
                <wp:simplePos x="0" y="0"/>
                <wp:positionH relativeFrom="column">
                  <wp:posOffset>5320030</wp:posOffset>
                </wp:positionH>
                <wp:positionV relativeFrom="paragraph">
                  <wp:posOffset>4036695</wp:posOffset>
                </wp:positionV>
                <wp:extent cx="90170" cy="128905"/>
                <wp:effectExtent l="635" t="635" r="4445" b="3810"/>
                <wp:wrapNone/>
                <wp:docPr id="979077856" name="Rectangle 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28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05044" id="Rectangle 769" o:spid="_x0000_s1026" style="position:absolute;margin-left:418.9pt;margin-top:317.85pt;width:7.1pt;height:10.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9536" behindDoc="0" locked="0" layoutInCell="0" allowOverlap="1" wp14:anchorId="343991E8" wp14:editId="04E21883">
                <wp:simplePos x="0" y="0"/>
                <wp:positionH relativeFrom="column">
                  <wp:posOffset>5237480</wp:posOffset>
                </wp:positionH>
                <wp:positionV relativeFrom="paragraph">
                  <wp:posOffset>3465195</wp:posOffset>
                </wp:positionV>
                <wp:extent cx="1339850" cy="1025525"/>
                <wp:effectExtent l="3810" t="635" r="0" b="2540"/>
                <wp:wrapNone/>
                <wp:docPr id="1519820281" name="Rectangle 7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102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14F10" id="Rectangle 768" o:spid="_x0000_s1026" style="position:absolute;margin-left:412.4pt;margin-top:272.85pt;width:105.5pt;height:80.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8512" behindDoc="0" locked="0" layoutInCell="0" allowOverlap="1" wp14:anchorId="1F9F46B4" wp14:editId="199D9ED2">
                <wp:simplePos x="0" y="0"/>
                <wp:positionH relativeFrom="column">
                  <wp:posOffset>3853180</wp:posOffset>
                </wp:positionH>
                <wp:positionV relativeFrom="paragraph">
                  <wp:posOffset>4446270</wp:posOffset>
                </wp:positionV>
                <wp:extent cx="615950" cy="127000"/>
                <wp:effectExtent l="635" t="635" r="2540" b="0"/>
                <wp:wrapNone/>
                <wp:docPr id="982537577" name="Rectangle 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C7F24" id="Rectangle 767" o:spid="_x0000_s1026" style="position:absolute;margin-left:303.4pt;margin-top:350.1pt;width:48.5pt;height:10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7488" behindDoc="0" locked="0" layoutInCell="0" allowOverlap="1" wp14:anchorId="3C681D90" wp14:editId="1267DBA0">
                <wp:simplePos x="0" y="0"/>
                <wp:positionH relativeFrom="column">
                  <wp:posOffset>3822700</wp:posOffset>
                </wp:positionH>
                <wp:positionV relativeFrom="paragraph">
                  <wp:posOffset>4446270</wp:posOffset>
                </wp:positionV>
                <wp:extent cx="93980" cy="127000"/>
                <wp:effectExtent l="0" t="635" r="2540" b="0"/>
                <wp:wrapNone/>
                <wp:docPr id="1460310472" name="Rectangle 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C21CF" id="Rectangle 766" o:spid="_x0000_s1026" style="position:absolute;margin-left:301pt;margin-top:350.1pt;width:7.4pt;height:10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6464" behindDoc="0" locked="0" layoutInCell="0" allowOverlap="1" wp14:anchorId="014303AB" wp14:editId="6757D4BC">
                <wp:simplePos x="0" y="0"/>
                <wp:positionH relativeFrom="column">
                  <wp:posOffset>3853180</wp:posOffset>
                </wp:positionH>
                <wp:positionV relativeFrom="paragraph">
                  <wp:posOffset>4349750</wp:posOffset>
                </wp:positionV>
                <wp:extent cx="698500" cy="128270"/>
                <wp:effectExtent l="635" t="0" r="0" b="0"/>
                <wp:wrapNone/>
                <wp:docPr id="212436802"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EA80" id="Rectangle 765" o:spid="_x0000_s1026" style="position:absolute;margin-left:303.4pt;margin-top:342.5pt;width:55pt;height:10.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5440" behindDoc="0" locked="0" layoutInCell="0" allowOverlap="1" wp14:anchorId="02F06F3F" wp14:editId="6F6F4ABC">
                <wp:simplePos x="0" y="0"/>
                <wp:positionH relativeFrom="column">
                  <wp:posOffset>3822700</wp:posOffset>
                </wp:positionH>
                <wp:positionV relativeFrom="paragraph">
                  <wp:posOffset>4349750</wp:posOffset>
                </wp:positionV>
                <wp:extent cx="93980" cy="128270"/>
                <wp:effectExtent l="0" t="0" r="2540" b="0"/>
                <wp:wrapNone/>
                <wp:docPr id="1965275095" name="Rectangle 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B1A9D" id="Rectangle 764" o:spid="_x0000_s1026" style="position:absolute;margin-left:301pt;margin-top:342.5pt;width:7.4pt;height:10.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4416" behindDoc="0" locked="0" layoutInCell="0" allowOverlap="1" wp14:anchorId="5CE8793C" wp14:editId="0D088F94">
                <wp:simplePos x="0" y="0"/>
                <wp:positionH relativeFrom="column">
                  <wp:posOffset>3822700</wp:posOffset>
                </wp:positionH>
                <wp:positionV relativeFrom="paragraph">
                  <wp:posOffset>4252595</wp:posOffset>
                </wp:positionV>
                <wp:extent cx="1257300" cy="128905"/>
                <wp:effectExtent l="0" t="0" r="1270" b="0"/>
                <wp:wrapNone/>
                <wp:docPr id="770874170" name="Rectangle 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28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E0F51" id="Rectangle 763" o:spid="_x0000_s1026" style="position:absolute;margin-left:301pt;margin-top:334.85pt;width:99pt;height:10.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3392" behindDoc="0" locked="0" layoutInCell="0" allowOverlap="1" wp14:anchorId="5D7FE4B9" wp14:editId="10F4999C">
                <wp:simplePos x="0" y="0"/>
                <wp:positionH relativeFrom="column">
                  <wp:posOffset>3822700</wp:posOffset>
                </wp:positionH>
                <wp:positionV relativeFrom="paragraph">
                  <wp:posOffset>4130675</wp:posOffset>
                </wp:positionV>
                <wp:extent cx="93980" cy="130175"/>
                <wp:effectExtent l="0" t="0" r="2540" b="3810"/>
                <wp:wrapNone/>
                <wp:docPr id="1720510776" name="Rectangle 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25943" id="Rectangle 762" o:spid="_x0000_s1026" style="position:absolute;margin-left:301pt;margin-top:325.25pt;width:7.4pt;height:10.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" o:allowincell="f" filled="f" stroked="f"/>
            </w:pict>
          </mc:Fallback>
        </mc:AlternateContent>
      </w:r>
      <w:r w:rsidRPr="004933F6">
        <w:rPr>
          <w:rFonts w:ascii="Gill Sans MT" w:hAnsi="Gill Sans MT"/>
          <w:caps/>
          <w:smallCaps/>
          <w:noProof/>
          <w:sz w:val="28"/>
          <w:szCs w:val="28"/>
        </w:rPr>
        <mc:AlternateContent>
          <mc:Choice Requires="wps">
            <w:drawing>
              <wp:anchor distT="0" distB="0" distL="114300" distR="114300" simplePos="0" relativeHeight="251642368" behindDoc="0" locked="0" layoutInCell="0" allowOverlap="1" wp14:anchorId="0E766A59" wp14:editId="33F892CF">
                <wp:simplePos x="0" y="0"/>
                <wp:positionH relativeFrom="column">
                  <wp:posOffset>1355725</wp:posOffset>
                </wp:positionH>
                <wp:positionV relativeFrom="paragraph">
                  <wp:posOffset>4400550</wp:posOffset>
                </wp:positionV>
                <wp:extent cx="401955" cy="147320"/>
                <wp:effectExtent l="0" t="2540" r="0" b="2540"/>
                <wp:wrapNone/>
                <wp:docPr id="1204720443" name="Rectangle 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43C32" id="Rectangle 761" o:spid="_x0000_s1026" style="position:absolute;margin-left:106.75pt;margin-top:346.5pt;width:31.65pt;height:11.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" o:allowincell="f" filled="f" stroked="f"/>
            </w:pict>
          </mc:Fallback>
        </mc:AlternateConten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000B284E" w:rsidRPr="004933F6">
        <w:rPr>
          <w:rFonts w:ascii="Gill Sans MT" w:hAnsi="Gill Sans MT"/>
          <w:b/>
          <w:sz w:val="28"/>
          <w:szCs w:val="28"/>
        </w:rPr>
        <w:br w:type="page"/>
      </w:r>
      <w:bookmarkStart w:id="72" w:name="_Hlk222154745"/>
      <w:r w:rsidR="00F95320" w:rsidRPr="004933F6">
        <w:rPr>
          <w:rFonts w:ascii="Gill Sans MT" w:hAnsi="Gill Sans MT"/>
          <w:b/>
          <w:sz w:val="28"/>
          <w:szCs w:val="28"/>
        </w:rPr>
        <w:lastRenderedPageBreak/>
        <w:t>Emergency Team Checklist</w:t>
      </w:r>
      <w:r w:rsidR="005A56BB">
        <w:rPr>
          <w:rFonts w:ascii="Gill Sans MT" w:hAnsi="Gill Sans MT"/>
          <w:b/>
          <w:sz w:val="28"/>
          <w:szCs w:val="28"/>
        </w:rPr>
        <w:t xml:space="preserve"> – Initial Actions</w:t>
      </w:r>
      <w:bookmarkEnd w:id="71"/>
    </w:p>
    <w:p w14:paraId="659339AD" w14:textId="77777777" w:rsidR="002B3903" w:rsidRPr="004933F6" w:rsidRDefault="002B3903" w:rsidP="00475B23">
      <w:pPr>
        <w:numPr>
          <w:ilvl w:val="0"/>
          <w:numId w:val="20"/>
        </w:numPr>
        <w:ind w:left="425" w:hanging="425"/>
        <w:rPr>
          <w:rFonts w:ascii="Gill Sans MT" w:hAnsi="Gill Sans MT"/>
          <w:szCs w:val="28"/>
        </w:rPr>
      </w:pPr>
      <w:r w:rsidRPr="004933F6">
        <w:rPr>
          <w:rFonts w:ascii="Gill Sans MT" w:hAnsi="Gill Sans MT"/>
          <w:szCs w:val="28"/>
        </w:rPr>
        <w:t>IN AN EMERGENCY DIAL 999</w:t>
      </w:r>
    </w:p>
    <w:bookmarkEnd w:id="72"/>
    <w:p w14:paraId="5C188580" w14:textId="77777777" w:rsidR="002B3903" w:rsidRDefault="002B3903" w:rsidP="00355A43">
      <w:pPr>
        <w:numPr>
          <w:ilvl w:val="0"/>
          <w:numId w:val="20"/>
        </w:numPr>
        <w:ind w:left="426" w:hanging="426"/>
        <w:rPr>
          <w:rFonts w:ascii="Gill Sans MT" w:hAnsi="Gill Sans MT"/>
          <w:szCs w:val="28"/>
        </w:rPr>
      </w:pPr>
      <w:r w:rsidRPr="004933F6">
        <w:rPr>
          <w:rFonts w:ascii="Gill Sans MT" w:hAnsi="Gill Sans MT"/>
          <w:szCs w:val="28"/>
        </w:rPr>
        <w:t>Inform the LA that you have activated your plan</w:t>
      </w:r>
      <w:r>
        <w:rPr>
          <w:rFonts w:ascii="Gill Sans MT" w:hAnsi="Gill Sans MT"/>
          <w:szCs w:val="28"/>
        </w:rPr>
        <w:t>:</w:t>
      </w:r>
    </w:p>
    <w:p w14:paraId="33C66FAB" w14:textId="1C981E81" w:rsidR="008C010D" w:rsidRPr="00BC481B" w:rsidRDefault="000345DF" w:rsidP="00355A43">
      <w:pPr>
        <w:numPr>
          <w:ilvl w:val="1"/>
          <w:numId w:val="22"/>
        </w:numPr>
        <w:ind w:left="709"/>
        <w:rPr>
          <w:rFonts w:ascii="Gill Sans MT" w:hAnsi="Gill Sans MT"/>
          <w:szCs w:val="28"/>
        </w:rPr>
      </w:pPr>
      <w:bookmarkStart w:id="73" w:name="_Hlk5619788"/>
      <w:r w:rsidRPr="00BC481B">
        <w:rPr>
          <w:rFonts w:ascii="Gill Sans MT" w:hAnsi="Gill Sans MT"/>
          <w:szCs w:val="28"/>
        </w:rPr>
        <w:t xml:space="preserve">Babergh - </w:t>
      </w:r>
      <w:r w:rsidR="003963F4" w:rsidRPr="00BC481B">
        <w:rPr>
          <w:rFonts w:ascii="Gill Sans MT" w:hAnsi="Gill Sans MT"/>
          <w:szCs w:val="28"/>
        </w:rPr>
        <w:t>O</w:t>
      </w:r>
      <w:r w:rsidR="008C010D" w:rsidRPr="00BC481B">
        <w:rPr>
          <w:rFonts w:ascii="Gill Sans MT" w:hAnsi="Gill Sans MT"/>
          <w:szCs w:val="28"/>
        </w:rPr>
        <w:t>ffice hours 0300 123</w:t>
      </w:r>
      <w:r w:rsidR="00FE4217" w:rsidRPr="00BC481B">
        <w:rPr>
          <w:rFonts w:ascii="Gill Sans MT" w:hAnsi="Gill Sans MT"/>
          <w:szCs w:val="28"/>
        </w:rPr>
        <w:t xml:space="preserve"> </w:t>
      </w:r>
      <w:r w:rsidR="008C010D" w:rsidRPr="00BC481B">
        <w:rPr>
          <w:rFonts w:ascii="Gill Sans MT" w:hAnsi="Gill Sans MT"/>
          <w:szCs w:val="28"/>
        </w:rPr>
        <w:t>400</w:t>
      </w:r>
      <w:r w:rsidR="00AB5593" w:rsidRPr="00BC481B">
        <w:rPr>
          <w:rFonts w:ascii="Gill Sans MT" w:hAnsi="Gill Sans MT"/>
          <w:szCs w:val="28"/>
        </w:rPr>
        <w:t>0</w:t>
      </w:r>
      <w:r w:rsidR="008C010D" w:rsidRPr="00BC481B">
        <w:rPr>
          <w:rFonts w:ascii="Gill Sans MT" w:hAnsi="Gill Sans MT"/>
          <w:szCs w:val="28"/>
        </w:rPr>
        <w:t xml:space="preserve">, out of office hours 0808 168 7794 </w:t>
      </w:r>
      <w:r w:rsidRPr="00BC481B">
        <w:rPr>
          <w:rFonts w:ascii="Gill Sans MT" w:hAnsi="Gill Sans MT"/>
          <w:szCs w:val="28"/>
        </w:rPr>
        <w:t>-</w:t>
      </w:r>
      <w:r w:rsidR="008C010D" w:rsidRPr="00BC481B">
        <w:rPr>
          <w:rFonts w:ascii="Gill Sans MT" w:hAnsi="Gill Sans MT"/>
          <w:szCs w:val="28"/>
        </w:rPr>
        <w:t xml:space="preserve"> </w:t>
      </w:r>
      <w:r w:rsidR="00AB5593" w:rsidRPr="00BC481B">
        <w:rPr>
          <w:rFonts w:ascii="Gill Sans MT" w:hAnsi="Gill Sans MT"/>
          <w:szCs w:val="28"/>
        </w:rPr>
        <w:t>request a call from the Emergency Planning Duty Officer</w:t>
      </w:r>
      <w:r w:rsidR="008C010D" w:rsidRPr="00BC481B">
        <w:rPr>
          <w:rFonts w:ascii="Gill Sans MT" w:hAnsi="Gill Sans MT"/>
          <w:szCs w:val="28"/>
        </w:rPr>
        <w:t>.</w:t>
      </w:r>
    </w:p>
    <w:p w14:paraId="5EB6C9BD" w14:textId="0E9B4504" w:rsidR="008C010D" w:rsidRPr="00BC481B" w:rsidRDefault="000345DF" w:rsidP="00475B23">
      <w:pPr>
        <w:numPr>
          <w:ilvl w:val="1"/>
          <w:numId w:val="22"/>
        </w:numPr>
        <w:ind w:left="709" w:hanging="357"/>
        <w:rPr>
          <w:rFonts w:ascii="Gill Sans MT" w:hAnsi="Gill Sans MT"/>
          <w:szCs w:val="28"/>
        </w:rPr>
      </w:pPr>
      <w:bookmarkStart w:id="74" w:name="_Hlk5619696"/>
      <w:bookmarkStart w:id="75" w:name="_Hlk151065808"/>
      <w:r w:rsidRPr="00BC481B">
        <w:rPr>
          <w:rFonts w:ascii="Gill Sans MT" w:hAnsi="Gill Sans MT"/>
          <w:szCs w:val="28"/>
        </w:rPr>
        <w:t xml:space="preserve">Suffolk Joint Emergency Planning Unit Duty Officer - Office hours: 01473 265321, </w:t>
      </w:r>
      <w:bookmarkEnd w:id="74"/>
      <w:r w:rsidR="00AB5593" w:rsidRPr="00BC481B">
        <w:rPr>
          <w:rFonts w:ascii="Gill Sans MT" w:hAnsi="Gill Sans MT"/>
          <w:szCs w:val="28"/>
        </w:rPr>
        <w:t>out of office hours as above via Babergh District Council 0808 168 7794</w:t>
      </w:r>
      <w:r w:rsidR="003963F4" w:rsidRPr="00BC481B">
        <w:rPr>
          <w:rFonts w:ascii="Gill Sans MT" w:hAnsi="Gill Sans MT"/>
          <w:szCs w:val="28"/>
        </w:rPr>
        <w:t>.</w:t>
      </w:r>
    </w:p>
    <w:bookmarkEnd w:id="75"/>
    <w:p w14:paraId="7464B7A5" w14:textId="62D9694B" w:rsidR="00084F80" w:rsidRDefault="00084F80" w:rsidP="00475B23">
      <w:pPr>
        <w:numPr>
          <w:ilvl w:val="0"/>
          <w:numId w:val="20"/>
        </w:numPr>
        <w:ind w:left="426" w:hanging="426"/>
        <w:rPr>
          <w:rFonts w:ascii="Gill Sans MT" w:hAnsi="Gill Sans MT"/>
          <w:szCs w:val="28"/>
        </w:rPr>
      </w:pPr>
      <w:r>
        <w:rPr>
          <w:rFonts w:ascii="Gill Sans MT" w:hAnsi="Gill Sans MT"/>
          <w:szCs w:val="28"/>
        </w:rPr>
        <w:t xml:space="preserve">Other useful </w:t>
      </w:r>
      <w:r w:rsidR="000723DB">
        <w:rPr>
          <w:rFonts w:ascii="Gill Sans MT" w:hAnsi="Gill Sans MT"/>
          <w:szCs w:val="28"/>
        </w:rPr>
        <w:t>contacts</w:t>
      </w:r>
      <w:r>
        <w:rPr>
          <w:rFonts w:ascii="Gill Sans MT" w:hAnsi="Gill Sans MT"/>
          <w:szCs w:val="28"/>
        </w:rPr>
        <w:t>:</w:t>
      </w:r>
    </w:p>
    <w:p w14:paraId="16AABA93" w14:textId="5FF89C16" w:rsidR="00F16D32" w:rsidRPr="00355A43" w:rsidRDefault="008C010D" w:rsidP="00475B23">
      <w:pPr>
        <w:pStyle w:val="ListParagraph"/>
        <w:numPr>
          <w:ilvl w:val="0"/>
          <w:numId w:val="25"/>
        </w:numPr>
        <w:rPr>
          <w:rFonts w:ascii="Gill Sans MT" w:hAnsi="Gill Sans MT"/>
          <w:szCs w:val="28"/>
        </w:rPr>
      </w:pPr>
      <w:bookmarkStart w:id="76" w:name="_Hlk151066417"/>
      <w:r w:rsidRPr="00355A43">
        <w:rPr>
          <w:rFonts w:ascii="Gill Sans MT" w:hAnsi="Gill Sans MT"/>
          <w:szCs w:val="28"/>
        </w:rPr>
        <w:t xml:space="preserve">In office hours the </w:t>
      </w:r>
      <w:r w:rsidR="00F16D32" w:rsidRPr="00355A43">
        <w:rPr>
          <w:rFonts w:ascii="Gill Sans MT" w:hAnsi="Gill Sans MT"/>
          <w:szCs w:val="28"/>
        </w:rPr>
        <w:t>following</w:t>
      </w:r>
      <w:r w:rsidR="003963F4" w:rsidRPr="00355A43">
        <w:rPr>
          <w:rFonts w:ascii="Gill Sans MT" w:hAnsi="Gill Sans MT"/>
          <w:szCs w:val="28"/>
        </w:rPr>
        <w:t xml:space="preserve"> Planning Officer</w:t>
      </w:r>
      <w:r w:rsidR="00F16D32" w:rsidRPr="00355A43">
        <w:rPr>
          <w:rFonts w:ascii="Gill Sans MT" w:hAnsi="Gill Sans MT"/>
          <w:szCs w:val="28"/>
        </w:rPr>
        <w:t>s</w:t>
      </w:r>
      <w:r w:rsidRPr="00355A43">
        <w:rPr>
          <w:rFonts w:ascii="Gill Sans MT" w:hAnsi="Gill Sans MT"/>
          <w:szCs w:val="28"/>
        </w:rPr>
        <w:t xml:space="preserve"> may be available: </w:t>
      </w:r>
    </w:p>
    <w:p w14:paraId="4E145AF1" w14:textId="33E1CF24" w:rsidR="00F16D32" w:rsidRPr="00355A43" w:rsidRDefault="00F16D32" w:rsidP="00475B23">
      <w:pPr>
        <w:pStyle w:val="ListParagraph"/>
        <w:numPr>
          <w:ilvl w:val="1"/>
          <w:numId w:val="25"/>
        </w:numPr>
        <w:ind w:left="1134"/>
        <w:rPr>
          <w:rFonts w:ascii="Gill Sans MT" w:hAnsi="Gill Sans MT"/>
          <w:szCs w:val="28"/>
        </w:rPr>
      </w:pPr>
      <w:r w:rsidRPr="00355A43">
        <w:rPr>
          <w:rFonts w:ascii="Gill Sans MT" w:hAnsi="Gill Sans MT"/>
          <w:szCs w:val="28"/>
        </w:rPr>
        <w:t xml:space="preserve">Emergency Planning Officer </w:t>
      </w:r>
      <w:r w:rsidR="00BC481B" w:rsidRPr="00355A43">
        <w:rPr>
          <w:rFonts w:ascii="Gill Sans MT" w:hAnsi="Gill Sans MT"/>
          <w:szCs w:val="28"/>
        </w:rPr>
        <w:t>-</w:t>
      </w:r>
      <w:r w:rsidRPr="00355A43">
        <w:rPr>
          <w:rFonts w:ascii="Gill Sans MT" w:hAnsi="Gill Sans MT"/>
          <w:szCs w:val="28"/>
        </w:rPr>
        <w:t xml:space="preserve"> </w:t>
      </w:r>
      <w:r w:rsidR="00BC481B" w:rsidRPr="00355A43">
        <w:rPr>
          <w:rFonts w:ascii="Gill Sans MT" w:hAnsi="Gill Sans MT"/>
          <w:color w:val="EE0000"/>
          <w:szCs w:val="28"/>
        </w:rPr>
        <w:t>Currently Vacant as of Feb 2026</w:t>
      </w:r>
    </w:p>
    <w:p w14:paraId="7FC6147F" w14:textId="67375F73" w:rsidR="00F16D32" w:rsidRPr="00355A43" w:rsidRDefault="00F16D32" w:rsidP="00475B23">
      <w:pPr>
        <w:pStyle w:val="ListParagraph"/>
        <w:numPr>
          <w:ilvl w:val="1"/>
          <w:numId w:val="25"/>
        </w:numPr>
        <w:ind w:left="1134"/>
        <w:rPr>
          <w:rFonts w:ascii="Gill Sans MT" w:hAnsi="Gill Sans MT"/>
          <w:szCs w:val="28"/>
        </w:rPr>
      </w:pPr>
      <w:r w:rsidRPr="00355A43">
        <w:rPr>
          <w:rFonts w:ascii="Gill Sans MT" w:hAnsi="Gill Sans MT"/>
          <w:szCs w:val="28"/>
        </w:rPr>
        <w:t>District Emergency Planning Officer - Ben Wilding: 01284 758462 / 07776 481787</w:t>
      </w:r>
    </w:p>
    <w:bookmarkEnd w:id="73"/>
    <w:bookmarkEnd w:id="76"/>
    <w:p w14:paraId="47518454" w14:textId="447B3C53" w:rsidR="00084F80" w:rsidRPr="00355A43" w:rsidRDefault="00084F80" w:rsidP="00475B23">
      <w:pPr>
        <w:pStyle w:val="ListParagraph"/>
        <w:numPr>
          <w:ilvl w:val="0"/>
          <w:numId w:val="25"/>
        </w:numPr>
        <w:ind w:hanging="357"/>
        <w:rPr>
          <w:rFonts w:ascii="Gill Sans MT" w:hAnsi="Gill Sans MT"/>
          <w:szCs w:val="28"/>
        </w:rPr>
      </w:pPr>
      <w:r w:rsidRPr="00355A43">
        <w:rPr>
          <w:rFonts w:ascii="Gill Sans MT" w:hAnsi="Gill Sans MT"/>
          <w:szCs w:val="28"/>
        </w:rPr>
        <w:t>Suffolk Resilience Forum - Office hours: 01473 260588.</w:t>
      </w:r>
    </w:p>
    <w:p w14:paraId="5C634EB9" w14:textId="77777777" w:rsidR="002B3903" w:rsidRDefault="002B3903" w:rsidP="00475B23">
      <w:pPr>
        <w:numPr>
          <w:ilvl w:val="0"/>
          <w:numId w:val="20"/>
        </w:numPr>
        <w:ind w:left="426" w:hanging="426"/>
        <w:rPr>
          <w:rFonts w:ascii="Gill Sans MT" w:hAnsi="Gill Sans MT"/>
          <w:szCs w:val="28"/>
        </w:rPr>
      </w:pPr>
      <w:r w:rsidRPr="00091698">
        <w:rPr>
          <w:rFonts w:ascii="Gill Sans MT" w:hAnsi="Gill Sans MT"/>
          <w:szCs w:val="28"/>
        </w:rPr>
        <w:t xml:space="preserve">Make a note of the name of the person who requested the activation of </w:t>
      </w:r>
      <w:r>
        <w:rPr>
          <w:rFonts w:ascii="Gill Sans MT" w:hAnsi="Gill Sans MT"/>
          <w:szCs w:val="28"/>
        </w:rPr>
        <w:t>the</w:t>
      </w:r>
      <w:r w:rsidRPr="00091698">
        <w:rPr>
          <w:rFonts w:ascii="Gill Sans MT" w:hAnsi="Gill Sans MT"/>
          <w:szCs w:val="28"/>
        </w:rPr>
        <w:t xml:space="preserve"> plan &amp; the time that the call was received</w:t>
      </w:r>
      <w:r>
        <w:rPr>
          <w:rFonts w:ascii="Gill Sans MT" w:hAnsi="Gill Sans MT"/>
          <w:szCs w:val="28"/>
        </w:rPr>
        <w:t>.</w:t>
      </w:r>
    </w:p>
    <w:p w14:paraId="68CFF3AF" w14:textId="77777777" w:rsidR="002B3903" w:rsidRPr="00F254A7" w:rsidRDefault="002B3903" w:rsidP="00475B23">
      <w:pPr>
        <w:numPr>
          <w:ilvl w:val="0"/>
          <w:numId w:val="20"/>
        </w:numPr>
        <w:ind w:left="426" w:hanging="426"/>
        <w:rPr>
          <w:rFonts w:ascii="Gill Sans MT" w:hAnsi="Gill Sans MT"/>
          <w:szCs w:val="28"/>
        </w:rPr>
      </w:pPr>
      <w:r w:rsidRPr="00F254A7">
        <w:rPr>
          <w:rFonts w:ascii="Gill Sans MT" w:hAnsi="Gill Sans MT"/>
          <w:szCs w:val="28"/>
        </w:rPr>
        <w:t xml:space="preserve">Follow advice and guidance from Emergency Planning Officers </w:t>
      </w:r>
    </w:p>
    <w:p w14:paraId="0CC470AC" w14:textId="77777777" w:rsidR="00870075" w:rsidRDefault="002B3903" w:rsidP="00475B23">
      <w:pPr>
        <w:numPr>
          <w:ilvl w:val="0"/>
          <w:numId w:val="20"/>
        </w:numPr>
        <w:ind w:left="426" w:hanging="426"/>
        <w:rPr>
          <w:rFonts w:ascii="Gill Sans MT" w:hAnsi="Gill Sans MT"/>
          <w:szCs w:val="28"/>
        </w:rPr>
      </w:pPr>
      <w:r w:rsidRPr="00870075">
        <w:rPr>
          <w:rFonts w:ascii="Gill Sans MT" w:hAnsi="Gill Sans MT"/>
          <w:szCs w:val="28"/>
        </w:rPr>
        <w:t xml:space="preserve">Notify </w:t>
      </w:r>
      <w:r w:rsidR="00742890" w:rsidRPr="00870075">
        <w:rPr>
          <w:rFonts w:ascii="Gill Sans MT" w:hAnsi="Gill Sans MT"/>
          <w:szCs w:val="28"/>
        </w:rPr>
        <w:t>the</w:t>
      </w:r>
      <w:r w:rsidRPr="00870075">
        <w:rPr>
          <w:rFonts w:ascii="Gill Sans MT" w:hAnsi="Gill Sans MT"/>
          <w:szCs w:val="28"/>
        </w:rPr>
        <w:t xml:space="preserve"> Emergency Team and request a meeting at a safe location</w:t>
      </w:r>
      <w:r w:rsidR="00870075">
        <w:rPr>
          <w:rFonts w:ascii="Gill Sans MT" w:hAnsi="Gill Sans MT"/>
          <w:szCs w:val="28"/>
        </w:rPr>
        <w:t>.</w:t>
      </w:r>
    </w:p>
    <w:p w14:paraId="67231FC5" w14:textId="77777777" w:rsidR="00870075" w:rsidRDefault="002B3903" w:rsidP="00475B23">
      <w:pPr>
        <w:numPr>
          <w:ilvl w:val="0"/>
          <w:numId w:val="20"/>
        </w:numPr>
        <w:ind w:left="426" w:hanging="426"/>
        <w:rPr>
          <w:rFonts w:ascii="Gill Sans MT" w:hAnsi="Gill Sans MT"/>
          <w:szCs w:val="28"/>
        </w:rPr>
      </w:pPr>
      <w:r w:rsidRPr="00870075">
        <w:rPr>
          <w:rFonts w:ascii="Gill Sans MT" w:hAnsi="Gill Sans MT"/>
          <w:szCs w:val="28"/>
        </w:rPr>
        <w:t xml:space="preserve">Gather as much information about the situation as possible (inc. local Radio, internet and social media) and decide what local resources </w:t>
      </w:r>
      <w:r w:rsidR="00870075">
        <w:rPr>
          <w:rFonts w:ascii="Gill Sans MT" w:hAnsi="Gill Sans MT"/>
          <w:szCs w:val="28"/>
        </w:rPr>
        <w:t>are required.</w:t>
      </w:r>
      <w:r w:rsidR="00870075" w:rsidRPr="00870075">
        <w:rPr>
          <w:rFonts w:ascii="Gill Sans MT" w:hAnsi="Gill Sans MT"/>
          <w:szCs w:val="28"/>
        </w:rPr>
        <w:t xml:space="preserve"> </w:t>
      </w:r>
      <w:r w:rsidR="00870075" w:rsidRPr="00562C77">
        <w:rPr>
          <w:rFonts w:ascii="Gill Sans MT" w:hAnsi="Gill Sans MT"/>
          <w:szCs w:val="28"/>
        </w:rPr>
        <w:t xml:space="preserve">Arrange for </w:t>
      </w:r>
      <w:r w:rsidR="00870075">
        <w:rPr>
          <w:rFonts w:ascii="Gill Sans MT" w:hAnsi="Gill Sans MT"/>
          <w:szCs w:val="28"/>
        </w:rPr>
        <w:t xml:space="preserve">these </w:t>
      </w:r>
      <w:r w:rsidR="00870075" w:rsidRPr="00562C77">
        <w:rPr>
          <w:rFonts w:ascii="Gill Sans MT" w:hAnsi="Gill Sans MT"/>
          <w:szCs w:val="28"/>
        </w:rPr>
        <w:t>community resources / organisations to be made available</w:t>
      </w:r>
      <w:r w:rsidR="00870075">
        <w:rPr>
          <w:rFonts w:ascii="Gill Sans MT" w:hAnsi="Gill Sans MT"/>
          <w:szCs w:val="28"/>
        </w:rPr>
        <w:t>.</w:t>
      </w:r>
    </w:p>
    <w:p w14:paraId="3BA9EC2B" w14:textId="77777777" w:rsidR="00B05009" w:rsidRPr="00D401C7" w:rsidRDefault="002B3903" w:rsidP="00475B23">
      <w:pPr>
        <w:numPr>
          <w:ilvl w:val="0"/>
          <w:numId w:val="20"/>
        </w:numPr>
        <w:ind w:left="426" w:hanging="426"/>
        <w:rPr>
          <w:rFonts w:ascii="Gill Sans MT" w:hAnsi="Gill Sans MT"/>
          <w:szCs w:val="28"/>
        </w:rPr>
      </w:pPr>
      <w:r w:rsidRPr="00D401C7">
        <w:rPr>
          <w:rFonts w:ascii="Gill Sans MT" w:hAnsi="Gill Sans MT"/>
          <w:szCs w:val="28"/>
        </w:rPr>
        <w:t>Decide on the need for an Incident Room and / Rest Centre.  Arrange for these to be opened and activated as necessary.</w:t>
      </w:r>
      <w:r w:rsidR="00BC481B" w:rsidRPr="00D401C7">
        <w:rPr>
          <w:rFonts w:ascii="Gill Sans MT" w:hAnsi="Gill Sans MT"/>
          <w:szCs w:val="28"/>
        </w:rPr>
        <w:t xml:space="preserve"> Contact</w:t>
      </w:r>
      <w:r w:rsidR="00B05009" w:rsidRPr="00D401C7">
        <w:rPr>
          <w:rFonts w:ascii="Gill Sans MT" w:hAnsi="Gill Sans MT"/>
          <w:szCs w:val="28"/>
        </w:rPr>
        <w:t>:</w:t>
      </w:r>
    </w:p>
    <w:p w14:paraId="4986A5A1" w14:textId="36D252BA" w:rsidR="002B3903" w:rsidRPr="00B05009" w:rsidRDefault="00BC481B" w:rsidP="00475B23">
      <w:pPr>
        <w:numPr>
          <w:ilvl w:val="1"/>
          <w:numId w:val="20"/>
        </w:numPr>
        <w:rPr>
          <w:rFonts w:ascii="Gill Sans MT" w:hAnsi="Gill Sans MT"/>
          <w:szCs w:val="28"/>
        </w:rPr>
      </w:pPr>
      <w:r w:rsidRPr="00D401C7">
        <w:rPr>
          <w:rFonts w:ascii="Gill Sans MT" w:hAnsi="Gill Sans MT"/>
          <w:szCs w:val="28"/>
        </w:rPr>
        <w:t xml:space="preserve">Steve Fordham </w:t>
      </w:r>
      <w:r w:rsidR="00B05009" w:rsidRPr="00D401C7">
        <w:rPr>
          <w:rFonts w:ascii="Gill Sans MT" w:hAnsi="Gill Sans MT"/>
          <w:szCs w:val="28"/>
        </w:rPr>
        <w:tab/>
      </w:r>
      <w:r w:rsidRPr="00D401C7">
        <w:rPr>
          <w:rFonts w:ascii="Gill Sans MT" w:hAnsi="Gill Sans MT"/>
          <w:szCs w:val="28"/>
        </w:rPr>
        <w:t xml:space="preserve">07771 974056 </w:t>
      </w:r>
      <w:r w:rsidR="00B05009">
        <w:rPr>
          <w:rFonts w:ascii="Gill Sans MT" w:hAnsi="Gill Sans MT"/>
          <w:szCs w:val="28"/>
        </w:rPr>
        <w:tab/>
      </w:r>
      <w:hyperlink r:id="rId19" w:history="1">
        <w:r w:rsidR="00B05009" w:rsidRPr="00D92775">
          <w:rPr>
            <w:rStyle w:val="Hyperlink"/>
            <w:rFonts w:ascii="Gill Sans MT" w:hAnsi="Gill Sans MT"/>
            <w:szCs w:val="28"/>
          </w:rPr>
          <w:t>fordhamsteve78@gmail.com</w:t>
        </w:r>
      </w:hyperlink>
      <w:r w:rsidR="00B05009">
        <w:rPr>
          <w:rFonts w:ascii="Gill Sans MT" w:hAnsi="Gill Sans MT"/>
          <w:color w:val="EE0000"/>
          <w:szCs w:val="28"/>
        </w:rPr>
        <w:t xml:space="preserve">, </w:t>
      </w:r>
    </w:p>
    <w:p w14:paraId="4DEC7340" w14:textId="5DF47869" w:rsidR="00B05009" w:rsidRDefault="00B05009" w:rsidP="00475B23">
      <w:pPr>
        <w:numPr>
          <w:ilvl w:val="1"/>
          <w:numId w:val="20"/>
        </w:numPr>
        <w:rPr>
          <w:rFonts w:ascii="Gill Sans MT" w:hAnsi="Gill Sans MT"/>
          <w:szCs w:val="28"/>
        </w:rPr>
      </w:pPr>
      <w:r w:rsidRPr="00D401C7">
        <w:rPr>
          <w:rFonts w:ascii="Gill Sans MT" w:hAnsi="Gill Sans MT"/>
          <w:szCs w:val="28"/>
        </w:rPr>
        <w:t xml:space="preserve">Will Peterson </w:t>
      </w:r>
      <w:r w:rsidRPr="00D401C7">
        <w:rPr>
          <w:rFonts w:ascii="Gill Sans MT" w:hAnsi="Gill Sans MT"/>
          <w:szCs w:val="28"/>
        </w:rPr>
        <w:tab/>
      </w:r>
      <w:r w:rsidRPr="00D401C7">
        <w:rPr>
          <w:rFonts w:ascii="Gill Sans MT" w:hAnsi="Gill Sans MT"/>
          <w:szCs w:val="28"/>
        </w:rPr>
        <w:tab/>
        <w:t xml:space="preserve">07561 159115 </w:t>
      </w:r>
      <w:r>
        <w:rPr>
          <w:rFonts w:ascii="Gill Sans MT" w:hAnsi="Gill Sans MT"/>
          <w:szCs w:val="28"/>
        </w:rPr>
        <w:tab/>
      </w:r>
      <w:hyperlink r:id="rId20" w:history="1">
        <w:r w:rsidRPr="00D92775">
          <w:rPr>
            <w:rStyle w:val="Hyperlink"/>
            <w:rFonts w:ascii="Gill Sans MT" w:hAnsi="Gill Sans MT"/>
            <w:szCs w:val="28"/>
          </w:rPr>
          <w:t>Williamarp@hotmail.com</w:t>
        </w:r>
      </w:hyperlink>
    </w:p>
    <w:p w14:paraId="52B03A47" w14:textId="19442D66" w:rsidR="00B05009" w:rsidRDefault="00B05009" w:rsidP="00475B23">
      <w:pPr>
        <w:numPr>
          <w:ilvl w:val="1"/>
          <w:numId w:val="20"/>
        </w:numPr>
        <w:rPr>
          <w:rFonts w:ascii="Gill Sans MT" w:hAnsi="Gill Sans MT"/>
          <w:szCs w:val="28"/>
        </w:rPr>
      </w:pPr>
      <w:r w:rsidRPr="00D401C7">
        <w:rPr>
          <w:rFonts w:ascii="Gill Sans MT" w:hAnsi="Gill Sans MT"/>
          <w:szCs w:val="28"/>
        </w:rPr>
        <w:t xml:space="preserve">Keith Raby </w:t>
      </w:r>
      <w:r w:rsidRPr="00D401C7">
        <w:rPr>
          <w:rFonts w:ascii="Gill Sans MT" w:hAnsi="Gill Sans MT"/>
          <w:szCs w:val="28"/>
        </w:rPr>
        <w:tab/>
      </w:r>
      <w:r w:rsidRPr="00D401C7">
        <w:rPr>
          <w:rFonts w:ascii="Gill Sans MT" w:hAnsi="Gill Sans MT"/>
          <w:szCs w:val="28"/>
        </w:rPr>
        <w:tab/>
        <w:t xml:space="preserve">07940 574593 </w:t>
      </w:r>
      <w:r>
        <w:rPr>
          <w:rFonts w:ascii="Gill Sans MT" w:hAnsi="Gill Sans MT"/>
          <w:szCs w:val="28"/>
        </w:rPr>
        <w:tab/>
      </w:r>
      <w:hyperlink r:id="rId21" w:history="1">
        <w:r w:rsidRPr="00D92775">
          <w:rPr>
            <w:rStyle w:val="Hyperlink"/>
            <w:rFonts w:ascii="Gill Sans MT" w:hAnsi="Gill Sans MT"/>
            <w:szCs w:val="28"/>
          </w:rPr>
          <w:t>kmraby50@gmail.com</w:t>
        </w:r>
      </w:hyperlink>
    </w:p>
    <w:p w14:paraId="3C2E125C" w14:textId="536FBDDA" w:rsidR="00BC481B" w:rsidRPr="00BC481B" w:rsidRDefault="00355A43" w:rsidP="00475B23">
      <w:pPr>
        <w:numPr>
          <w:ilvl w:val="0"/>
          <w:numId w:val="20"/>
        </w:numPr>
        <w:ind w:left="426" w:hanging="426"/>
        <w:rPr>
          <w:rFonts w:ascii="Gill Sans MT" w:hAnsi="Gill Sans MT"/>
          <w:szCs w:val="28"/>
        </w:rPr>
      </w:pPr>
      <w:r w:rsidRPr="00D401C7">
        <w:rPr>
          <w:rFonts w:ascii="Gill Sans MT" w:hAnsi="Gill Sans MT"/>
          <w:szCs w:val="28"/>
        </w:rPr>
        <w:t>Are</w:t>
      </w:r>
      <w:r w:rsidR="00BC481B" w:rsidRPr="00D401C7">
        <w:rPr>
          <w:rFonts w:ascii="Gill Sans MT" w:hAnsi="Gill Sans MT"/>
          <w:szCs w:val="28"/>
        </w:rPr>
        <w:t xml:space="preserve"> </w:t>
      </w:r>
      <w:r w:rsidRPr="00D401C7">
        <w:rPr>
          <w:rFonts w:ascii="Gill Sans MT" w:hAnsi="Gill Sans MT"/>
          <w:szCs w:val="28"/>
        </w:rPr>
        <w:t xml:space="preserve">Contacts </w:t>
      </w:r>
      <w:r w:rsidR="00BC481B" w:rsidRPr="00D401C7">
        <w:rPr>
          <w:rFonts w:ascii="Gill Sans MT" w:hAnsi="Gill Sans MT"/>
          <w:szCs w:val="28"/>
        </w:rPr>
        <w:t xml:space="preserve">Useful in the Emergency Leaflet </w:t>
      </w:r>
      <w:hyperlink r:id="rId22" w:history="1">
        <w:r w:rsidR="00BC481B" w:rsidRPr="00BC481B">
          <w:rPr>
            <w:rStyle w:val="Hyperlink"/>
            <w:rFonts w:ascii="Gill Sans MT" w:hAnsi="Gill Sans MT"/>
          </w:rPr>
          <w:t>https://burstall-pc.gov.uk/useful-information/</w:t>
        </w:r>
      </w:hyperlink>
      <w:r w:rsidR="00BC481B" w:rsidRPr="00BC481B">
        <w:rPr>
          <w:rFonts w:ascii="Gill Sans MT" w:hAnsi="Gill Sans MT"/>
          <w:szCs w:val="28"/>
        </w:rPr>
        <w:t xml:space="preserve">, </w:t>
      </w:r>
      <w:r w:rsidR="00BC481B" w:rsidRPr="00D401C7">
        <w:rPr>
          <w:rFonts w:ascii="Gill Sans MT" w:hAnsi="Gill Sans MT"/>
          <w:szCs w:val="28"/>
        </w:rPr>
        <w:t xml:space="preserve">or Z-Card </w:t>
      </w:r>
      <w:hyperlink r:id="rId23" w:history="1">
        <w:r w:rsidR="00BC481B" w:rsidRPr="00BC481B">
          <w:rPr>
            <w:rStyle w:val="Hyperlink"/>
            <w:rFonts w:ascii="Gill Sans MT" w:hAnsi="Gill Sans MT"/>
            <w:szCs w:val="28"/>
          </w:rPr>
          <w:t>https://suffolkprepared.co.uk/get-prepared/prepare-yourself/</w:t>
        </w:r>
      </w:hyperlink>
      <w:r w:rsidR="00BC481B">
        <w:rPr>
          <w:rFonts w:ascii="Gill Sans MT" w:hAnsi="Gill Sans MT"/>
          <w:szCs w:val="28"/>
        </w:rPr>
        <w:t xml:space="preserve"> </w:t>
      </w:r>
      <w:r w:rsidR="00BC481B" w:rsidRPr="000F1FAD">
        <w:rPr>
          <w:rFonts w:ascii="Gill Sans MT" w:hAnsi="Gill Sans MT"/>
          <w:color w:val="EE0000"/>
          <w:szCs w:val="28"/>
        </w:rPr>
        <w:t>?</w:t>
      </w:r>
    </w:p>
    <w:p w14:paraId="4D8CDBE4" w14:textId="1A800435" w:rsidR="002B3903" w:rsidRDefault="002B3903" w:rsidP="00475B23">
      <w:pPr>
        <w:numPr>
          <w:ilvl w:val="0"/>
          <w:numId w:val="20"/>
        </w:numPr>
        <w:ind w:left="426" w:hanging="426"/>
        <w:rPr>
          <w:rFonts w:ascii="Gill Sans MT" w:hAnsi="Gill Sans MT"/>
          <w:szCs w:val="28"/>
        </w:rPr>
      </w:pPr>
      <w:r w:rsidRPr="00562C77">
        <w:rPr>
          <w:rFonts w:ascii="Gill Sans MT" w:hAnsi="Gill Sans MT"/>
          <w:szCs w:val="28"/>
        </w:rPr>
        <w:t xml:space="preserve">Arrange for contact to be made with the vulnerable members of the community as appropriate and arrange for advice / assistance to be offered.  </w:t>
      </w:r>
    </w:p>
    <w:p w14:paraId="2FDCA1D4" w14:textId="77777777" w:rsidR="002B3903" w:rsidRPr="004933F6" w:rsidRDefault="002B3903" w:rsidP="00475B23">
      <w:pPr>
        <w:numPr>
          <w:ilvl w:val="0"/>
          <w:numId w:val="20"/>
        </w:numPr>
        <w:ind w:left="426" w:hanging="426"/>
        <w:rPr>
          <w:rFonts w:ascii="Gill Sans MT" w:hAnsi="Gill Sans MT"/>
          <w:szCs w:val="28"/>
        </w:rPr>
      </w:pPr>
      <w:r w:rsidRPr="004933F6">
        <w:rPr>
          <w:rFonts w:ascii="Gill Sans MT" w:hAnsi="Gill Sans MT"/>
          <w:szCs w:val="28"/>
        </w:rPr>
        <w:t>Consider asking for additional members of the community (volunteers) to help with the response</w:t>
      </w:r>
      <w:r>
        <w:rPr>
          <w:rFonts w:ascii="Gill Sans MT" w:hAnsi="Gill Sans MT"/>
          <w:szCs w:val="28"/>
        </w:rPr>
        <w:t xml:space="preserve">.  </w:t>
      </w:r>
      <w:r w:rsidRPr="004933F6">
        <w:rPr>
          <w:rFonts w:ascii="Gill Sans MT" w:hAnsi="Gill Sans MT"/>
          <w:szCs w:val="28"/>
        </w:rPr>
        <w:t>The type of support that would be welcomed changes from emergency to emergency but might include:</w:t>
      </w:r>
    </w:p>
    <w:p w14:paraId="3E39205A" w14:textId="77777777" w:rsidR="002B3903" w:rsidRPr="004933F6" w:rsidRDefault="002B3903" w:rsidP="00475B23">
      <w:pPr>
        <w:numPr>
          <w:ilvl w:val="3"/>
          <w:numId w:val="29"/>
        </w:numPr>
        <w:ind w:left="1134"/>
        <w:rPr>
          <w:rFonts w:ascii="Gill Sans MT" w:hAnsi="Gill Sans MT"/>
          <w:szCs w:val="28"/>
        </w:rPr>
      </w:pPr>
      <w:r w:rsidRPr="004933F6">
        <w:rPr>
          <w:rFonts w:ascii="Gill Sans MT" w:hAnsi="Gill Sans MT"/>
          <w:szCs w:val="28"/>
        </w:rPr>
        <w:t xml:space="preserve">Helping deploy any </w:t>
      </w:r>
      <w:r w:rsidR="005A56BB">
        <w:rPr>
          <w:rFonts w:ascii="Gill Sans MT" w:hAnsi="Gill Sans MT"/>
          <w:szCs w:val="28"/>
        </w:rPr>
        <w:t>emergency</w:t>
      </w:r>
      <w:r w:rsidRPr="004933F6">
        <w:rPr>
          <w:rFonts w:ascii="Gill Sans MT" w:hAnsi="Gill Sans MT"/>
          <w:szCs w:val="28"/>
        </w:rPr>
        <w:t xml:space="preserve"> products they might have</w:t>
      </w:r>
    </w:p>
    <w:p w14:paraId="309AEA79" w14:textId="77777777" w:rsidR="002B3903" w:rsidRPr="004933F6" w:rsidRDefault="002B3903" w:rsidP="00475B23">
      <w:pPr>
        <w:numPr>
          <w:ilvl w:val="3"/>
          <w:numId w:val="29"/>
        </w:numPr>
        <w:ind w:left="1134"/>
        <w:rPr>
          <w:rFonts w:ascii="Gill Sans MT" w:hAnsi="Gill Sans MT"/>
          <w:szCs w:val="28"/>
        </w:rPr>
      </w:pPr>
      <w:r w:rsidRPr="004933F6">
        <w:rPr>
          <w:rFonts w:ascii="Gill Sans MT" w:hAnsi="Gill Sans MT"/>
          <w:szCs w:val="28"/>
        </w:rPr>
        <w:t>Providing some immediate shelter if people have had to leave their homes</w:t>
      </w:r>
    </w:p>
    <w:p w14:paraId="4221EC43" w14:textId="77777777" w:rsidR="002B3903" w:rsidRPr="004933F6" w:rsidRDefault="002B3903" w:rsidP="00475B23">
      <w:pPr>
        <w:numPr>
          <w:ilvl w:val="3"/>
          <w:numId w:val="29"/>
        </w:numPr>
        <w:ind w:left="1134"/>
        <w:rPr>
          <w:rFonts w:ascii="Gill Sans MT" w:hAnsi="Gill Sans MT"/>
          <w:szCs w:val="28"/>
        </w:rPr>
      </w:pPr>
      <w:r w:rsidRPr="004933F6">
        <w:rPr>
          <w:rFonts w:ascii="Gill Sans MT" w:hAnsi="Gill Sans MT"/>
          <w:szCs w:val="28"/>
        </w:rPr>
        <w:t xml:space="preserve">Looking after pets </w:t>
      </w:r>
    </w:p>
    <w:p w14:paraId="2A71AB0C" w14:textId="77777777" w:rsidR="002B3903" w:rsidRPr="004933F6" w:rsidRDefault="002B3903" w:rsidP="00475B23">
      <w:pPr>
        <w:numPr>
          <w:ilvl w:val="3"/>
          <w:numId w:val="29"/>
        </w:numPr>
        <w:ind w:left="1134"/>
        <w:rPr>
          <w:rFonts w:ascii="Gill Sans MT" w:hAnsi="Gill Sans MT"/>
          <w:szCs w:val="28"/>
        </w:rPr>
      </w:pPr>
      <w:r w:rsidRPr="004933F6">
        <w:rPr>
          <w:rFonts w:ascii="Gill Sans MT" w:hAnsi="Gill Sans MT"/>
          <w:szCs w:val="28"/>
        </w:rPr>
        <w:t>Providing lifts to family and friends</w:t>
      </w:r>
    </w:p>
    <w:p w14:paraId="65BBA3A1" w14:textId="77777777" w:rsidR="002B3903" w:rsidRPr="004933F6" w:rsidRDefault="002B3903" w:rsidP="00475B23">
      <w:pPr>
        <w:numPr>
          <w:ilvl w:val="3"/>
          <w:numId w:val="29"/>
        </w:numPr>
        <w:ind w:left="1134"/>
        <w:rPr>
          <w:rFonts w:ascii="Gill Sans MT" w:hAnsi="Gill Sans MT"/>
          <w:szCs w:val="28"/>
        </w:rPr>
      </w:pPr>
      <w:r w:rsidRPr="004933F6">
        <w:rPr>
          <w:rFonts w:ascii="Gill Sans MT" w:hAnsi="Gill Sans MT"/>
          <w:szCs w:val="28"/>
        </w:rPr>
        <w:t>Doing basic household tasks such as shopping</w:t>
      </w:r>
    </w:p>
    <w:p w14:paraId="6A814123" w14:textId="77777777" w:rsidR="00870075" w:rsidRPr="00355A43" w:rsidRDefault="00870075" w:rsidP="00475B23">
      <w:pPr>
        <w:numPr>
          <w:ilvl w:val="0"/>
          <w:numId w:val="20"/>
        </w:numPr>
        <w:ind w:left="426" w:hanging="426"/>
        <w:rPr>
          <w:rFonts w:ascii="Gill Sans MT" w:hAnsi="Gill Sans MT"/>
          <w:szCs w:val="28"/>
          <w:u w:val="single"/>
        </w:rPr>
      </w:pPr>
      <w:r w:rsidRPr="00355A43">
        <w:rPr>
          <w:rFonts w:ascii="Gill Sans MT" w:hAnsi="Gill Sans MT"/>
          <w:szCs w:val="28"/>
        </w:rPr>
        <w:t>Tell your community that your emergency team is functioning and if appropriate maintain a presence in the area(s) affected.  Ensure updates are provided to Emergency Information Points.</w:t>
      </w:r>
    </w:p>
    <w:p w14:paraId="7BACB9E5" w14:textId="77777777" w:rsidR="002B3903" w:rsidRPr="00355A43" w:rsidRDefault="002B3903" w:rsidP="00475B23">
      <w:pPr>
        <w:numPr>
          <w:ilvl w:val="0"/>
          <w:numId w:val="20"/>
        </w:numPr>
        <w:ind w:left="426" w:hanging="426"/>
        <w:rPr>
          <w:rFonts w:ascii="Gill Sans MT" w:hAnsi="Gill Sans MT"/>
          <w:szCs w:val="28"/>
          <w:u w:val="single"/>
        </w:rPr>
      </w:pPr>
      <w:r w:rsidRPr="00355A43">
        <w:rPr>
          <w:rFonts w:ascii="Gill Sans MT" w:hAnsi="Gill Sans MT"/>
          <w:szCs w:val="28"/>
        </w:rPr>
        <w:t>Check your e-mail system regularly.</w:t>
      </w:r>
    </w:p>
    <w:p w14:paraId="2C6492C2" w14:textId="77777777" w:rsidR="002B3903" w:rsidRPr="00355A43" w:rsidRDefault="002B3903" w:rsidP="00475B23">
      <w:pPr>
        <w:numPr>
          <w:ilvl w:val="0"/>
          <w:numId w:val="20"/>
        </w:numPr>
        <w:ind w:left="426" w:hanging="426"/>
        <w:rPr>
          <w:rFonts w:ascii="Gill Sans MT" w:hAnsi="Gill Sans MT"/>
          <w:szCs w:val="28"/>
          <w:u w:val="single"/>
        </w:rPr>
      </w:pPr>
      <w:r w:rsidRPr="00355A43">
        <w:rPr>
          <w:rFonts w:ascii="Gill Sans MT" w:hAnsi="Gill Sans MT"/>
          <w:szCs w:val="28"/>
        </w:rPr>
        <w:t>If appropriate contact neighbouring Parish Councils and ask for / offer support.</w:t>
      </w:r>
    </w:p>
    <w:p w14:paraId="4FD3C1BD" w14:textId="77777777" w:rsidR="001B03BE" w:rsidRDefault="00742890" w:rsidP="00475B23">
      <w:pPr>
        <w:numPr>
          <w:ilvl w:val="0"/>
          <w:numId w:val="20"/>
        </w:numPr>
        <w:ind w:left="426" w:hanging="426"/>
        <w:rPr>
          <w:rFonts w:ascii="Gill Sans MT" w:hAnsi="Gill Sans MT"/>
          <w:szCs w:val="28"/>
        </w:rPr>
      </w:pPr>
      <w:r w:rsidRPr="00355A43">
        <w:rPr>
          <w:rFonts w:ascii="Gill Sans MT" w:hAnsi="Gill Sans MT"/>
          <w:szCs w:val="28"/>
        </w:rPr>
        <w:t>Ensure that any members of your community engaged in the response are not putting</w:t>
      </w:r>
      <w:r w:rsidRPr="00742890">
        <w:rPr>
          <w:rFonts w:ascii="Gill Sans MT" w:hAnsi="Gill Sans MT"/>
          <w:szCs w:val="28"/>
        </w:rPr>
        <w:t xml:space="preserve"> themselves at risk.  Make sure they are acting lawfully (e.g. not speeding), carefully and are not carrying out tasks and activities that they are not qualified to do.</w:t>
      </w:r>
    </w:p>
    <w:p w14:paraId="6CAEF014" w14:textId="0F273DAD" w:rsidR="001B03BE" w:rsidRPr="00D401C7" w:rsidRDefault="00355A43" w:rsidP="00355A43">
      <w:pPr>
        <w:rPr>
          <w:rFonts w:ascii="Gill Sans MT" w:hAnsi="Gill Sans MT"/>
          <w:b/>
          <w:sz w:val="28"/>
          <w:szCs w:val="28"/>
        </w:rPr>
      </w:pPr>
      <w:r>
        <w:rPr>
          <w:rFonts w:ascii="Gill Sans MT" w:hAnsi="Gill Sans MT"/>
          <w:b/>
          <w:sz w:val="28"/>
          <w:szCs w:val="28"/>
        </w:rPr>
        <w:br w:type="page"/>
      </w:r>
      <w:r w:rsidR="001B03BE" w:rsidRPr="00D401C7">
        <w:rPr>
          <w:rFonts w:ascii="Gill Sans MT" w:hAnsi="Gill Sans MT"/>
          <w:b/>
          <w:sz w:val="28"/>
          <w:szCs w:val="28"/>
        </w:rPr>
        <w:lastRenderedPageBreak/>
        <w:t>Battery Energy Storage Systems (BESS) Emergency</w:t>
      </w:r>
    </w:p>
    <w:p w14:paraId="6A18B130" w14:textId="20E18E16" w:rsidR="001B03BE" w:rsidRPr="00D401C7" w:rsidRDefault="001B03BE" w:rsidP="001B03BE">
      <w:pPr>
        <w:spacing w:after="120"/>
        <w:rPr>
          <w:rFonts w:ascii="Gill Sans MT" w:hAnsi="Gill Sans MT"/>
          <w:szCs w:val="28"/>
        </w:rPr>
      </w:pPr>
      <w:r w:rsidRPr="00D401C7">
        <w:rPr>
          <w:rFonts w:ascii="Gill Sans MT" w:hAnsi="Gill Sans MT"/>
          <w:szCs w:val="28"/>
        </w:rPr>
        <w:t>Babergh and Suffolk County Emergency Planning teams are doing a lot to better understand the risks associated with BESS fires and how to stay safe in the case of a fire. They are linked in to wider groups who look at incidents and recommendations across the world in order to more fully understand and manage the risk and danger associated with this technology. But as yet not all answers are known.</w:t>
      </w:r>
    </w:p>
    <w:p w14:paraId="50528010" w14:textId="45260E6F" w:rsidR="001B03BE" w:rsidRPr="00D401C7" w:rsidRDefault="001B03BE" w:rsidP="001B03BE">
      <w:pPr>
        <w:spacing w:after="120"/>
        <w:rPr>
          <w:rFonts w:ascii="Gill Sans MT" w:hAnsi="Gill Sans MT"/>
          <w:szCs w:val="28"/>
        </w:rPr>
      </w:pPr>
      <w:r w:rsidRPr="00D401C7">
        <w:rPr>
          <w:rFonts w:ascii="Gill Sans MT" w:hAnsi="Gill Sans MT"/>
          <w:szCs w:val="28"/>
        </w:rPr>
        <w:t xml:space="preserve">Although these units contain safety features conforming to current requirements, this does not mean a BESS fire will never happen. A fire could be relatively self-contained and quickly extinguished, or at the other extreme, one container could ignite adjacent units until all units are ablaze. There is also the risk of explosion.  </w:t>
      </w:r>
    </w:p>
    <w:p w14:paraId="2A8FC8A8" w14:textId="77777777" w:rsidR="001B03BE" w:rsidRPr="00D401C7" w:rsidRDefault="001B03BE" w:rsidP="001B03BE">
      <w:pPr>
        <w:rPr>
          <w:rFonts w:ascii="Gill Sans MT" w:hAnsi="Gill Sans MT"/>
          <w:szCs w:val="28"/>
        </w:rPr>
      </w:pPr>
      <w:r w:rsidRPr="00D401C7">
        <w:rPr>
          <w:rFonts w:ascii="Gill Sans MT" w:hAnsi="Gill Sans MT"/>
          <w:szCs w:val="28"/>
        </w:rPr>
        <w:t>So, at present:</w:t>
      </w:r>
    </w:p>
    <w:p w14:paraId="6911AA99" w14:textId="4339C836" w:rsidR="001B03BE" w:rsidRPr="00D401C7" w:rsidRDefault="001B03BE" w:rsidP="001B03BE">
      <w:pPr>
        <w:pStyle w:val="ListParagraph"/>
        <w:numPr>
          <w:ilvl w:val="0"/>
          <w:numId w:val="15"/>
        </w:numPr>
        <w:rPr>
          <w:rFonts w:ascii="Gill Sans MT" w:hAnsi="Gill Sans MT"/>
          <w:szCs w:val="28"/>
        </w:rPr>
      </w:pPr>
      <w:r w:rsidRPr="00D401C7">
        <w:rPr>
          <w:rFonts w:ascii="Gill Sans MT" w:hAnsi="Gill Sans MT"/>
          <w:szCs w:val="28"/>
        </w:rPr>
        <w:t>there is no statement on how toxic the smoke or less visible fallout from a fire can be,</w:t>
      </w:r>
    </w:p>
    <w:p w14:paraId="65CA9A0E" w14:textId="4F2A0EE9" w:rsidR="001B03BE" w:rsidRPr="00D401C7" w:rsidRDefault="001B03BE" w:rsidP="001B03BE">
      <w:pPr>
        <w:pStyle w:val="ListParagraph"/>
        <w:numPr>
          <w:ilvl w:val="0"/>
          <w:numId w:val="15"/>
        </w:numPr>
        <w:rPr>
          <w:rFonts w:ascii="Gill Sans MT" w:hAnsi="Gill Sans MT"/>
          <w:szCs w:val="28"/>
        </w:rPr>
      </w:pPr>
      <w:r w:rsidRPr="00D401C7">
        <w:rPr>
          <w:rFonts w:ascii="Gill Sans MT" w:hAnsi="Gill Sans MT"/>
          <w:szCs w:val="28"/>
        </w:rPr>
        <w:t>there is no set advice on evacuation or safe distance in the event of a fire,</w:t>
      </w:r>
    </w:p>
    <w:p w14:paraId="2884E933" w14:textId="77179506" w:rsidR="001B03BE" w:rsidRPr="00D401C7" w:rsidRDefault="001B03BE" w:rsidP="001B03BE">
      <w:pPr>
        <w:pStyle w:val="ListParagraph"/>
        <w:numPr>
          <w:ilvl w:val="0"/>
          <w:numId w:val="15"/>
        </w:numPr>
        <w:rPr>
          <w:rFonts w:ascii="Gill Sans MT" w:hAnsi="Gill Sans MT"/>
          <w:szCs w:val="28"/>
        </w:rPr>
      </w:pPr>
      <w:r w:rsidRPr="00D401C7">
        <w:rPr>
          <w:rFonts w:ascii="Gill Sans MT" w:hAnsi="Gill Sans MT"/>
          <w:szCs w:val="28"/>
        </w:rPr>
        <w:t>there is no specific recommendation on staying inside and keeping windows shut, and</w:t>
      </w:r>
    </w:p>
    <w:p w14:paraId="0DF30267" w14:textId="4E08DBFA" w:rsidR="001B03BE" w:rsidRPr="00D401C7" w:rsidRDefault="001B03BE" w:rsidP="001B03BE">
      <w:pPr>
        <w:pStyle w:val="ListParagraph"/>
        <w:numPr>
          <w:ilvl w:val="0"/>
          <w:numId w:val="15"/>
        </w:numPr>
        <w:spacing w:after="120"/>
        <w:ind w:left="714" w:hanging="357"/>
        <w:rPr>
          <w:rFonts w:ascii="Gill Sans MT" w:hAnsi="Gill Sans MT"/>
          <w:szCs w:val="28"/>
        </w:rPr>
      </w:pPr>
      <w:r w:rsidRPr="00D401C7">
        <w:rPr>
          <w:rFonts w:ascii="Gill Sans MT" w:hAnsi="Gill Sans MT"/>
          <w:szCs w:val="28"/>
        </w:rPr>
        <w:t>there is no set plan specifically for dealing with BESS emergencies.</w:t>
      </w:r>
    </w:p>
    <w:p w14:paraId="72DE8337" w14:textId="655FC377" w:rsidR="001B03BE" w:rsidRPr="00D401C7" w:rsidRDefault="001B03BE" w:rsidP="001B03BE">
      <w:pPr>
        <w:spacing w:after="120"/>
        <w:rPr>
          <w:rFonts w:ascii="Gill Sans MT" w:hAnsi="Gill Sans MT"/>
          <w:szCs w:val="28"/>
        </w:rPr>
      </w:pPr>
      <w:bookmarkStart w:id="77" w:name="_Hlk222222261"/>
      <w:r w:rsidRPr="00D401C7">
        <w:rPr>
          <w:rFonts w:ascii="Gill Sans MT" w:hAnsi="Gill Sans MT"/>
          <w:szCs w:val="28"/>
        </w:rPr>
        <w:t>Because there is no Specific BESS Advice, we follow the normal process for a fire - modified by concern over Toxic emissions:</w:t>
      </w:r>
    </w:p>
    <w:p w14:paraId="5D5CD615" w14:textId="34B3ADD6"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As is the case for all fires, the process is to call 999 to report the fire or explosion.</w:t>
      </w:r>
    </w:p>
    <w:p w14:paraId="4D8DBC45" w14:textId="2CE47CFD"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If you consider the situation to be dangerous, or there is a plume of smoke, or smell being blown in your direction the safest decision is to Evacuate.</w:t>
      </w:r>
    </w:p>
    <w:bookmarkEnd w:id="77"/>
    <w:p w14:paraId="2F2149D8" w14:textId="06D9BBDB"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 xml:space="preserve">Once Emergency Services are on the scene, they will be able to assess the situation and provide advice - which residents should follow. </w:t>
      </w:r>
    </w:p>
    <w:p w14:paraId="2B1AABB4" w14:textId="6E094935"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Continue to stay connected for updated advice on the situation and to follow that advice.</w:t>
      </w:r>
    </w:p>
    <w:p w14:paraId="3939CFC3" w14:textId="20399006"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If in doubt, the Emergency Plan should be activated and the LA contacted. There will be a 24x7 duty officer.</w:t>
      </w:r>
    </w:p>
    <w:p w14:paraId="79E44E98" w14:textId="0079FCDB" w:rsidR="001B03BE" w:rsidRPr="00D401C7" w:rsidRDefault="001B03BE" w:rsidP="001B03BE">
      <w:pPr>
        <w:pStyle w:val="ListParagraph"/>
        <w:numPr>
          <w:ilvl w:val="0"/>
          <w:numId w:val="18"/>
        </w:numPr>
        <w:spacing w:after="120"/>
        <w:ind w:left="426" w:hanging="426"/>
        <w:rPr>
          <w:rFonts w:ascii="Gill Sans MT" w:hAnsi="Gill Sans MT"/>
          <w:szCs w:val="28"/>
        </w:rPr>
      </w:pPr>
      <w:bookmarkStart w:id="78" w:name="_Hlk222223751"/>
      <w:r w:rsidRPr="00D401C7">
        <w:rPr>
          <w:rFonts w:ascii="Gill Sans MT" w:hAnsi="Gill Sans MT"/>
          <w:szCs w:val="28"/>
        </w:rPr>
        <w:t>Depending on the scale and risk of the fire, it is possible it may become a Major Incident. This basically means that many organisations come together to specifically to manage this incident. However, for Burstall residents we should continue to follow updated advice. It is simply that the process for getting that advice has changed.</w:t>
      </w:r>
    </w:p>
    <w:bookmarkEnd w:id="78"/>
    <w:p w14:paraId="46A8067E" w14:textId="33D4399D"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If there is a need to use a Rest Centre, the LA will advise which Centre is most appropriate (Burstall Village Hall may be best, but if the wind is blowing toxins in that direction, another Centre may be more appropriate). Note: the danger from Plume of smoke can be modelled by the Met Office, and once they have this information, they can better identify the areas at risk which will result in more focussed advice.</w:t>
      </w:r>
    </w:p>
    <w:p w14:paraId="370DF18E" w14:textId="59ABC9A4"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Continue to follow the advice as it is updated, and do not put yourself at risk by making personal decisions about what is safe.</w:t>
      </w:r>
    </w:p>
    <w:p w14:paraId="2CF8B000" w14:textId="24691EDF"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Although the Fire Service consider run-off from the water they use, if there are concerns of water contamination and any specific actions required, this will be provided in the advice given out. If concerned, ask!</w:t>
      </w:r>
    </w:p>
    <w:p w14:paraId="5B84BA8D" w14:textId="518774AD" w:rsidR="001B03BE" w:rsidRPr="00D401C7" w:rsidRDefault="001B03BE" w:rsidP="001B03BE">
      <w:pPr>
        <w:pStyle w:val="ListParagraph"/>
        <w:numPr>
          <w:ilvl w:val="0"/>
          <w:numId w:val="18"/>
        </w:numPr>
        <w:spacing w:after="120"/>
        <w:ind w:left="426" w:hanging="426"/>
        <w:rPr>
          <w:rFonts w:ascii="Gill Sans MT" w:hAnsi="Gill Sans MT"/>
          <w:szCs w:val="28"/>
        </w:rPr>
      </w:pPr>
      <w:r w:rsidRPr="00D401C7">
        <w:rPr>
          <w:rFonts w:ascii="Gill Sans MT" w:hAnsi="Gill Sans MT"/>
          <w:szCs w:val="28"/>
        </w:rPr>
        <w:t>Similarly for Crops and Livestock, any specific advice will also be provided and if in doubt, ask!</w:t>
      </w:r>
    </w:p>
    <w:p w14:paraId="6684D7F1" w14:textId="5CC6E737" w:rsidR="001B03BE" w:rsidRPr="00D401C7" w:rsidRDefault="00355A43" w:rsidP="001B03BE">
      <w:pPr>
        <w:spacing w:before="240" w:after="120"/>
        <w:outlineLvl w:val="1"/>
        <w:rPr>
          <w:rFonts w:ascii="Gill Sans MT" w:hAnsi="Gill Sans MT"/>
          <w:b/>
          <w:sz w:val="28"/>
          <w:szCs w:val="28"/>
          <w:u w:val="single"/>
        </w:rPr>
      </w:pPr>
      <w:r w:rsidRPr="00D401C7">
        <w:rPr>
          <w:rFonts w:ascii="Gill Sans MT" w:hAnsi="Gill Sans MT"/>
          <w:b/>
          <w:sz w:val="28"/>
          <w:szCs w:val="28"/>
        </w:rPr>
        <w:lastRenderedPageBreak/>
        <w:t xml:space="preserve">Terrorist Threat and </w:t>
      </w:r>
      <w:r w:rsidR="001B03BE" w:rsidRPr="00D401C7">
        <w:rPr>
          <w:rFonts w:ascii="Gill Sans MT" w:hAnsi="Gill Sans MT"/>
          <w:b/>
          <w:sz w:val="28"/>
          <w:szCs w:val="28"/>
        </w:rPr>
        <w:t>Major Damage to Bramford Substation</w:t>
      </w:r>
    </w:p>
    <w:p w14:paraId="0D79DC03" w14:textId="77777777" w:rsidR="00355A43" w:rsidRPr="00D401C7" w:rsidRDefault="001B03BE" w:rsidP="001B03BE">
      <w:pPr>
        <w:spacing w:after="120"/>
        <w:rPr>
          <w:rFonts w:ascii="Gill Sans MT" w:hAnsi="Gill Sans MT"/>
          <w:szCs w:val="28"/>
        </w:rPr>
      </w:pPr>
      <w:r w:rsidRPr="00D401C7">
        <w:rPr>
          <w:rFonts w:ascii="Gill Sans MT" w:hAnsi="Gill Sans MT"/>
          <w:szCs w:val="28"/>
        </w:rPr>
        <w:t xml:space="preserve">Bramford substation </w:t>
      </w:r>
      <w:bookmarkStart w:id="79" w:name="_Hlk222219885"/>
      <w:r w:rsidRPr="00D401C7">
        <w:rPr>
          <w:rFonts w:ascii="Gill Sans MT" w:hAnsi="Gill Sans MT"/>
          <w:szCs w:val="28"/>
        </w:rPr>
        <w:t xml:space="preserve">is recognised as one of the most critical infrastructure nodes </w:t>
      </w:r>
      <w:bookmarkEnd w:id="79"/>
      <w:r w:rsidRPr="00D401C7">
        <w:rPr>
          <w:rFonts w:ascii="Gill Sans MT" w:hAnsi="Gill Sans MT"/>
          <w:szCs w:val="28"/>
        </w:rPr>
        <w:t xml:space="preserve">for transporting renewable energy from East Anglia to the rest of the country and is a key Grid bottleneck. </w:t>
      </w:r>
      <w:r w:rsidR="00355A43" w:rsidRPr="00D401C7">
        <w:rPr>
          <w:rFonts w:ascii="Gill Sans MT" w:hAnsi="Gill Sans MT"/>
          <w:szCs w:val="28"/>
        </w:rPr>
        <w:t xml:space="preserve">It is believed that in the 2030’s, 25% of the country’s electricity will go through Bramford substation and therefore it must be considered a potential Terrorist target. </w:t>
      </w:r>
    </w:p>
    <w:p w14:paraId="29E3153E" w14:textId="5E2CE85F" w:rsidR="00355A43" w:rsidRPr="00D401C7" w:rsidRDefault="00355A43" w:rsidP="001B03BE">
      <w:pPr>
        <w:spacing w:after="120"/>
        <w:rPr>
          <w:rFonts w:ascii="Gill Sans MT" w:hAnsi="Gill Sans MT"/>
          <w:szCs w:val="28"/>
        </w:rPr>
      </w:pPr>
      <w:r w:rsidRPr="00D401C7">
        <w:rPr>
          <w:rFonts w:ascii="Gill Sans MT" w:hAnsi="Gill Sans MT"/>
          <w:b/>
          <w:bCs/>
          <w:szCs w:val="28"/>
        </w:rPr>
        <w:t>Potential</w:t>
      </w:r>
      <w:r w:rsidRPr="00D401C7">
        <w:rPr>
          <w:rFonts w:ascii="Gill Sans MT" w:hAnsi="Gill Sans MT"/>
          <w:szCs w:val="28"/>
        </w:rPr>
        <w:t xml:space="preserve"> </w:t>
      </w:r>
      <w:r w:rsidRPr="00D401C7">
        <w:rPr>
          <w:rFonts w:ascii="Gill Sans MT" w:hAnsi="Gill Sans MT"/>
          <w:b/>
          <w:bCs/>
          <w:szCs w:val="28"/>
        </w:rPr>
        <w:t>Terrorism:</w:t>
      </w:r>
    </w:p>
    <w:p w14:paraId="7876F610" w14:textId="3B18C67D" w:rsidR="00355A43" w:rsidRPr="00D401C7" w:rsidRDefault="00355A43" w:rsidP="00355A43">
      <w:pPr>
        <w:pStyle w:val="ListParagraph"/>
        <w:numPr>
          <w:ilvl w:val="0"/>
          <w:numId w:val="26"/>
        </w:numPr>
        <w:spacing w:after="120"/>
        <w:ind w:left="426" w:hanging="426"/>
        <w:rPr>
          <w:rFonts w:ascii="Gill Sans MT" w:hAnsi="Gill Sans MT"/>
          <w:szCs w:val="28"/>
        </w:rPr>
      </w:pPr>
      <w:r w:rsidRPr="00D401C7">
        <w:rPr>
          <w:rFonts w:ascii="Gill Sans MT" w:hAnsi="Gill Sans MT"/>
          <w:szCs w:val="28"/>
        </w:rPr>
        <w:t>If you see something that looks suspicious, dial 999!</w:t>
      </w:r>
    </w:p>
    <w:p w14:paraId="246825D8" w14:textId="4F53FDEE" w:rsidR="00355A43" w:rsidRPr="00D401C7" w:rsidRDefault="00355A43" w:rsidP="00355A43">
      <w:pPr>
        <w:pStyle w:val="ListParagraph"/>
        <w:numPr>
          <w:ilvl w:val="0"/>
          <w:numId w:val="26"/>
        </w:numPr>
        <w:ind w:left="426" w:hanging="426"/>
        <w:rPr>
          <w:rFonts w:ascii="Gill Sans MT" w:hAnsi="Gill Sans MT"/>
          <w:szCs w:val="28"/>
        </w:rPr>
      </w:pPr>
      <w:r w:rsidRPr="00D401C7">
        <w:rPr>
          <w:rFonts w:ascii="Gill Sans MT" w:hAnsi="Gill Sans MT"/>
          <w:szCs w:val="28"/>
        </w:rPr>
        <w:t>If you consider the situation to be dangerous, leave the area and go to a safe location.</w:t>
      </w:r>
    </w:p>
    <w:p w14:paraId="44D89F60" w14:textId="77777777" w:rsidR="00355A43" w:rsidRPr="00D401C7" w:rsidRDefault="00355A43" w:rsidP="00355A43">
      <w:pPr>
        <w:spacing w:after="120"/>
        <w:rPr>
          <w:rFonts w:ascii="Gill Sans MT" w:hAnsi="Gill Sans MT"/>
          <w:szCs w:val="28"/>
        </w:rPr>
      </w:pPr>
    </w:p>
    <w:p w14:paraId="22B61AFE" w14:textId="7D587049" w:rsidR="00355A43" w:rsidRPr="00D401C7" w:rsidRDefault="00355A43" w:rsidP="00355A43">
      <w:pPr>
        <w:spacing w:after="120"/>
        <w:rPr>
          <w:rFonts w:ascii="Gill Sans MT" w:hAnsi="Gill Sans MT"/>
          <w:szCs w:val="28"/>
        </w:rPr>
      </w:pPr>
      <w:r w:rsidRPr="00D401C7">
        <w:rPr>
          <w:rFonts w:ascii="Gill Sans MT" w:hAnsi="Gill Sans MT"/>
          <w:szCs w:val="28"/>
        </w:rPr>
        <w:t xml:space="preserve">In the event of major damage to the substation, however caused, it is uncertain what power rerouting is possible and how great the impact could be. NG state they maintain a comprehensive business continuity program to ensure that, </w:t>
      </w:r>
      <w:bookmarkStart w:id="80" w:name="_Hlk222228244"/>
      <w:r w:rsidRPr="00D401C7">
        <w:rPr>
          <w:rFonts w:ascii="Gill Sans MT" w:hAnsi="Gill Sans MT"/>
          <w:szCs w:val="28"/>
        </w:rPr>
        <w:t>in the case of an emergency, they can recover critical business operations in a timely fashion</w:t>
      </w:r>
      <w:bookmarkEnd w:id="80"/>
      <w:r w:rsidRPr="00D401C7">
        <w:rPr>
          <w:rFonts w:ascii="Gill Sans MT" w:hAnsi="Gill Sans MT"/>
          <w:szCs w:val="28"/>
        </w:rPr>
        <w:t>. But at present we do not know:</w:t>
      </w:r>
    </w:p>
    <w:p w14:paraId="17DFBF57" w14:textId="19297B89" w:rsidR="00355A43" w:rsidRPr="00D401C7" w:rsidRDefault="00355A43" w:rsidP="00355A43">
      <w:pPr>
        <w:pStyle w:val="ListParagraph"/>
        <w:numPr>
          <w:ilvl w:val="0"/>
          <w:numId w:val="15"/>
        </w:numPr>
        <w:rPr>
          <w:rFonts w:ascii="Gill Sans MT" w:hAnsi="Gill Sans MT"/>
          <w:szCs w:val="28"/>
        </w:rPr>
      </w:pPr>
      <w:r w:rsidRPr="00D401C7">
        <w:rPr>
          <w:rFonts w:ascii="Gill Sans MT" w:hAnsi="Gill Sans MT"/>
          <w:szCs w:val="28"/>
        </w:rPr>
        <w:t>For what Power Outage Period should we plan for in the community?</w:t>
      </w:r>
    </w:p>
    <w:p w14:paraId="7DBC2C97" w14:textId="366D0F2D" w:rsidR="00355A43" w:rsidRPr="00D401C7" w:rsidRDefault="00355A43" w:rsidP="00355A43">
      <w:pPr>
        <w:pStyle w:val="ListParagraph"/>
        <w:numPr>
          <w:ilvl w:val="0"/>
          <w:numId w:val="15"/>
        </w:numPr>
        <w:rPr>
          <w:rFonts w:ascii="Gill Sans MT" w:hAnsi="Gill Sans MT"/>
          <w:szCs w:val="28"/>
        </w:rPr>
      </w:pPr>
      <w:r w:rsidRPr="00D401C7">
        <w:rPr>
          <w:rFonts w:ascii="Gill Sans MT" w:hAnsi="Gill Sans MT"/>
          <w:szCs w:val="28"/>
        </w:rPr>
        <w:t>What is the Area that could potentially be impacted?</w:t>
      </w:r>
    </w:p>
    <w:p w14:paraId="3707A1B4" w14:textId="0D24ADA0" w:rsidR="00355A43" w:rsidRPr="00D401C7" w:rsidRDefault="00355A43" w:rsidP="00355A43">
      <w:pPr>
        <w:pStyle w:val="ListParagraph"/>
        <w:numPr>
          <w:ilvl w:val="0"/>
          <w:numId w:val="15"/>
        </w:numPr>
        <w:rPr>
          <w:rFonts w:ascii="Gill Sans MT" w:hAnsi="Gill Sans MT"/>
          <w:szCs w:val="28"/>
        </w:rPr>
      </w:pPr>
      <w:r w:rsidRPr="00D401C7">
        <w:rPr>
          <w:rFonts w:ascii="Gill Sans MT" w:hAnsi="Gill Sans MT"/>
          <w:szCs w:val="28"/>
        </w:rPr>
        <w:t>What Domestic Services would be impacted even if a household has battery, or generator etc? Broadband from a cabinet, Full Fibre Broadband, Mobile services, TV and Local Radio, Water, Sewage, etc.</w:t>
      </w:r>
    </w:p>
    <w:p w14:paraId="3AD3522E" w14:textId="35194A5E" w:rsidR="00355A43" w:rsidRPr="00D401C7" w:rsidRDefault="00355A43" w:rsidP="00355A43">
      <w:pPr>
        <w:pStyle w:val="ListParagraph"/>
        <w:numPr>
          <w:ilvl w:val="0"/>
          <w:numId w:val="15"/>
        </w:numPr>
        <w:rPr>
          <w:rFonts w:ascii="Gill Sans MT" w:hAnsi="Gill Sans MT"/>
          <w:szCs w:val="28"/>
        </w:rPr>
      </w:pPr>
      <w:r w:rsidRPr="00D401C7">
        <w:rPr>
          <w:rFonts w:ascii="Gill Sans MT" w:hAnsi="Gill Sans MT"/>
          <w:szCs w:val="28"/>
        </w:rPr>
        <w:t>How and if Emergency Services can function? If BB and Mobile services are impacted for the general public, how best do we contact Emergency Services?</w:t>
      </w:r>
    </w:p>
    <w:p w14:paraId="580475BE" w14:textId="5BC02F3D" w:rsidR="00355A43" w:rsidRPr="00D401C7" w:rsidRDefault="00355A43" w:rsidP="00355A43">
      <w:pPr>
        <w:pStyle w:val="ListParagraph"/>
        <w:numPr>
          <w:ilvl w:val="0"/>
          <w:numId w:val="15"/>
        </w:numPr>
        <w:rPr>
          <w:rFonts w:ascii="Gill Sans MT" w:hAnsi="Gill Sans MT"/>
          <w:szCs w:val="28"/>
        </w:rPr>
      </w:pPr>
      <w:r w:rsidRPr="00D401C7">
        <w:rPr>
          <w:rFonts w:ascii="Gill Sans MT" w:hAnsi="Gill Sans MT"/>
          <w:szCs w:val="28"/>
        </w:rPr>
        <w:t>Staying connected. If Broadband, Mobile and local Radio services are impacted by the outage, how best do we stay connected?</w:t>
      </w:r>
    </w:p>
    <w:p w14:paraId="3E25DB5B" w14:textId="77777777" w:rsidR="00355A43" w:rsidRPr="00D401C7" w:rsidRDefault="00355A43" w:rsidP="00355A43">
      <w:pPr>
        <w:pStyle w:val="ListParagraph"/>
        <w:numPr>
          <w:ilvl w:val="0"/>
          <w:numId w:val="15"/>
        </w:numPr>
        <w:rPr>
          <w:rFonts w:ascii="Gill Sans MT" w:hAnsi="Gill Sans MT"/>
          <w:szCs w:val="28"/>
        </w:rPr>
      </w:pPr>
      <w:r w:rsidRPr="00D401C7">
        <w:rPr>
          <w:rFonts w:ascii="Gill Sans MT" w:hAnsi="Gill Sans MT"/>
          <w:szCs w:val="28"/>
        </w:rPr>
        <w:t>Can Shops continue to operate? Would they remain open, would it be cash only?</w:t>
      </w:r>
    </w:p>
    <w:p w14:paraId="24B9BDE7" w14:textId="5E1D9E94" w:rsidR="00355A43" w:rsidRPr="00D401C7" w:rsidRDefault="00355A43" w:rsidP="002D283C">
      <w:pPr>
        <w:pStyle w:val="ListParagraph"/>
        <w:numPr>
          <w:ilvl w:val="0"/>
          <w:numId w:val="15"/>
        </w:numPr>
        <w:spacing w:after="120"/>
        <w:rPr>
          <w:rFonts w:ascii="Gill Sans MT" w:hAnsi="Gill Sans MT"/>
          <w:szCs w:val="28"/>
        </w:rPr>
      </w:pPr>
      <w:r w:rsidRPr="00D401C7">
        <w:rPr>
          <w:rFonts w:ascii="Gill Sans MT" w:hAnsi="Gill Sans MT"/>
          <w:szCs w:val="28"/>
        </w:rPr>
        <w:t>What Transport is impacted? Train, Bus, Traffic lights etc. Petrol stations, EV charging stations?</w:t>
      </w:r>
    </w:p>
    <w:p w14:paraId="0ED48B17" w14:textId="509522EE" w:rsidR="00355A43" w:rsidRPr="00D401C7" w:rsidRDefault="00355A43" w:rsidP="00355A43">
      <w:pPr>
        <w:spacing w:after="120"/>
        <w:rPr>
          <w:rFonts w:ascii="Gill Sans MT" w:hAnsi="Gill Sans MT"/>
          <w:szCs w:val="28"/>
        </w:rPr>
      </w:pPr>
      <w:r w:rsidRPr="00D401C7">
        <w:rPr>
          <w:rFonts w:ascii="Gill Sans MT" w:hAnsi="Gill Sans MT"/>
          <w:b/>
          <w:bCs/>
          <w:szCs w:val="28"/>
        </w:rPr>
        <w:t>Possible Long Term Power Outages:</w:t>
      </w:r>
    </w:p>
    <w:p w14:paraId="0AE8B1B9" w14:textId="4BD3396B" w:rsidR="00355A43" w:rsidRPr="00D401C7" w:rsidRDefault="00355A43" w:rsidP="00355A43">
      <w:pPr>
        <w:pStyle w:val="ListParagraph"/>
        <w:numPr>
          <w:ilvl w:val="0"/>
          <w:numId w:val="31"/>
        </w:numPr>
        <w:spacing w:after="120"/>
        <w:ind w:left="426" w:hanging="426"/>
        <w:rPr>
          <w:rFonts w:ascii="Gill Sans MT" w:hAnsi="Gill Sans MT"/>
          <w:szCs w:val="28"/>
        </w:rPr>
      </w:pPr>
      <w:r w:rsidRPr="00D401C7">
        <w:rPr>
          <w:rFonts w:ascii="Gill Sans MT" w:hAnsi="Gill Sans MT"/>
          <w:szCs w:val="28"/>
        </w:rPr>
        <w:t>(Assuming possible) Report the outage as normal - 105 or 0800 316 3105.</w:t>
      </w:r>
    </w:p>
    <w:p w14:paraId="08F2FC5F" w14:textId="77777777" w:rsidR="00355A43" w:rsidRPr="00D401C7" w:rsidRDefault="00355A43" w:rsidP="00355A43">
      <w:pPr>
        <w:pStyle w:val="ListParagraph"/>
        <w:numPr>
          <w:ilvl w:val="0"/>
          <w:numId w:val="31"/>
        </w:numPr>
        <w:spacing w:after="120"/>
        <w:ind w:left="426" w:hanging="426"/>
        <w:rPr>
          <w:rFonts w:ascii="Gill Sans MT" w:hAnsi="Gill Sans MT"/>
          <w:szCs w:val="28"/>
        </w:rPr>
      </w:pPr>
      <w:r w:rsidRPr="00D401C7">
        <w:rPr>
          <w:rFonts w:ascii="Gill Sans MT" w:hAnsi="Gill Sans MT"/>
          <w:szCs w:val="28"/>
        </w:rPr>
        <w:t>Plan based upon advice on outage duration.</w:t>
      </w:r>
    </w:p>
    <w:p w14:paraId="091D43DD" w14:textId="399012E5" w:rsidR="00355A43" w:rsidRPr="00D401C7" w:rsidRDefault="00355A43" w:rsidP="00355A43">
      <w:pPr>
        <w:pStyle w:val="ListParagraph"/>
        <w:numPr>
          <w:ilvl w:val="0"/>
          <w:numId w:val="31"/>
        </w:numPr>
        <w:spacing w:after="120"/>
        <w:ind w:left="426" w:hanging="426"/>
        <w:rPr>
          <w:rFonts w:ascii="Gill Sans MT" w:hAnsi="Gill Sans MT"/>
          <w:szCs w:val="28"/>
        </w:rPr>
      </w:pPr>
      <w:r w:rsidRPr="00D401C7">
        <w:rPr>
          <w:rFonts w:ascii="Gill Sans MT" w:hAnsi="Gill Sans MT"/>
          <w:szCs w:val="28"/>
        </w:rPr>
        <w:t>If the outage is assessed to be a long-term outage affecting a significant area, it is possible it may become a Major Incident. For Burstall residents we should continue to follow updated advice. It is simply that the process for getting that advice has changed.</w:t>
      </w:r>
    </w:p>
    <w:p w14:paraId="6D71F15E" w14:textId="3E3347D2" w:rsidR="00355A43" w:rsidRPr="00D401C7" w:rsidRDefault="00355A43" w:rsidP="00355A43">
      <w:pPr>
        <w:pStyle w:val="ListParagraph"/>
        <w:numPr>
          <w:ilvl w:val="0"/>
          <w:numId w:val="31"/>
        </w:numPr>
        <w:spacing w:after="120"/>
        <w:ind w:left="426" w:hanging="426"/>
        <w:rPr>
          <w:rFonts w:ascii="Gill Sans MT" w:hAnsi="Gill Sans MT"/>
          <w:szCs w:val="28"/>
        </w:rPr>
      </w:pPr>
      <w:bookmarkStart w:id="81" w:name="_Hlk222224004"/>
      <w:r w:rsidRPr="00D401C7">
        <w:rPr>
          <w:rFonts w:ascii="Gill Sans MT" w:hAnsi="Gill Sans MT"/>
          <w:szCs w:val="28"/>
        </w:rPr>
        <w:t>Depending upon the situation and the effectiveness of Communication services, it may be necessary to operate an Incident Room - possibly the Pavilion.</w:t>
      </w:r>
    </w:p>
    <w:p w14:paraId="1BF6C650" w14:textId="1927E3DA" w:rsidR="00355A43" w:rsidRPr="00D401C7" w:rsidRDefault="00355A43" w:rsidP="00355A43">
      <w:pPr>
        <w:pStyle w:val="ListParagraph"/>
        <w:numPr>
          <w:ilvl w:val="0"/>
          <w:numId w:val="31"/>
        </w:numPr>
        <w:spacing w:after="120"/>
        <w:ind w:left="426" w:hanging="426"/>
        <w:rPr>
          <w:rFonts w:ascii="Gill Sans MT" w:hAnsi="Gill Sans MT"/>
          <w:szCs w:val="28"/>
        </w:rPr>
      </w:pPr>
      <w:r w:rsidRPr="00D401C7">
        <w:rPr>
          <w:rFonts w:ascii="Gill Sans MT" w:hAnsi="Gill Sans MT"/>
          <w:szCs w:val="28"/>
        </w:rPr>
        <w:t>Updated advice may come from different sources and via various channels. The Emergency Team may need to relay this to residents. This would normally be by Phone, WhatsApp, or Local Radio. In an extreme situation, updated advice could be placed on the Village Noticeboard.</w:t>
      </w:r>
    </w:p>
    <w:bookmarkEnd w:id="81"/>
    <w:p w14:paraId="17C120A6" w14:textId="77777777" w:rsidR="001B03BE" w:rsidRDefault="001B03BE" w:rsidP="001B03BE">
      <w:pPr>
        <w:spacing w:after="120"/>
        <w:rPr>
          <w:rFonts w:ascii="Gill Sans MT" w:hAnsi="Gill Sans MT"/>
          <w:szCs w:val="28"/>
        </w:rPr>
      </w:pPr>
    </w:p>
    <w:p w14:paraId="2835A233" w14:textId="77777777" w:rsidR="001B03BE" w:rsidRDefault="001B03BE" w:rsidP="001B03BE">
      <w:pPr>
        <w:spacing w:after="120"/>
        <w:rPr>
          <w:rFonts w:ascii="Gill Sans MT" w:hAnsi="Gill Sans MT"/>
          <w:szCs w:val="28"/>
        </w:rPr>
      </w:pPr>
    </w:p>
    <w:p w14:paraId="39B7E322" w14:textId="6B5CD457" w:rsidR="001B03BE" w:rsidRPr="001B03BE" w:rsidRDefault="001B03BE" w:rsidP="001B03BE">
      <w:pPr>
        <w:spacing w:after="120"/>
        <w:rPr>
          <w:rFonts w:ascii="Gill Sans MT" w:hAnsi="Gill Sans MT"/>
          <w:szCs w:val="28"/>
        </w:rPr>
        <w:sectPr w:rsidR="001B03BE" w:rsidRPr="001B03BE" w:rsidSect="00E72812">
          <w:headerReference w:type="default" r:id="rId24"/>
          <w:pgSz w:w="11906" w:h="16838"/>
          <w:pgMar w:top="1440" w:right="1274" w:bottom="1440"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E917507" w14:textId="77777777" w:rsidR="0082077E" w:rsidRPr="004933F6" w:rsidRDefault="0082077E" w:rsidP="00AC7DD6">
      <w:pPr>
        <w:spacing w:after="120"/>
        <w:outlineLvl w:val="1"/>
        <w:rPr>
          <w:rFonts w:ascii="Gill Sans MT" w:hAnsi="Gill Sans MT"/>
          <w:b/>
          <w:sz w:val="28"/>
          <w:szCs w:val="28"/>
        </w:rPr>
      </w:pPr>
      <w:bookmarkStart w:id="82" w:name="_Toc4700587"/>
      <w:r w:rsidRPr="004933F6">
        <w:rPr>
          <w:rFonts w:ascii="Gill Sans MT" w:hAnsi="Gill Sans MT"/>
          <w:b/>
          <w:sz w:val="28"/>
          <w:szCs w:val="28"/>
        </w:rPr>
        <w:lastRenderedPageBreak/>
        <w:t>After an Emergency</w:t>
      </w:r>
      <w:r w:rsidR="00AC1701" w:rsidRPr="004933F6">
        <w:rPr>
          <w:rFonts w:ascii="Gill Sans MT" w:hAnsi="Gill Sans MT"/>
          <w:b/>
          <w:sz w:val="28"/>
          <w:szCs w:val="28"/>
        </w:rPr>
        <w:t xml:space="preserve"> </w:t>
      </w:r>
      <w:r w:rsidR="00F96033">
        <w:rPr>
          <w:rFonts w:ascii="Gill Sans MT" w:hAnsi="Gill Sans MT"/>
          <w:b/>
          <w:sz w:val="28"/>
          <w:szCs w:val="28"/>
        </w:rPr>
        <w:t>–</w:t>
      </w:r>
      <w:r w:rsidR="00AC1701" w:rsidRPr="004933F6">
        <w:rPr>
          <w:rFonts w:ascii="Gill Sans MT" w:hAnsi="Gill Sans MT"/>
          <w:b/>
          <w:sz w:val="28"/>
          <w:szCs w:val="28"/>
        </w:rPr>
        <w:t xml:space="preserve"> </w:t>
      </w:r>
      <w:r w:rsidRPr="004933F6">
        <w:rPr>
          <w:rFonts w:ascii="Gill Sans MT" w:hAnsi="Gill Sans MT"/>
          <w:b/>
          <w:sz w:val="28"/>
          <w:szCs w:val="28"/>
        </w:rPr>
        <w:t>Debrief</w:t>
      </w:r>
      <w:r w:rsidR="00F96033">
        <w:rPr>
          <w:rFonts w:ascii="Gill Sans MT" w:hAnsi="Gill Sans MT"/>
          <w:b/>
          <w:sz w:val="28"/>
          <w:szCs w:val="28"/>
        </w:rPr>
        <w:t xml:space="preserve"> and Improve</w:t>
      </w:r>
      <w:bookmarkEnd w:id="82"/>
      <w:r w:rsidR="00585C07" w:rsidRPr="004933F6">
        <w:rPr>
          <w:rFonts w:ascii="Gill Sans MT" w:hAnsi="Gill Sans MT"/>
          <w:b/>
          <w:sz w:val="28"/>
          <w:szCs w:val="28"/>
        </w:rPr>
        <w:t xml:space="preserve"> </w:t>
      </w:r>
    </w:p>
    <w:p w14:paraId="0D437A0B" w14:textId="77777777" w:rsidR="00585C07" w:rsidRPr="009A1514" w:rsidRDefault="00585C07" w:rsidP="00AC7DD6">
      <w:pPr>
        <w:spacing w:after="120"/>
        <w:rPr>
          <w:rFonts w:ascii="Gill Sans MT" w:hAnsi="Gill Sans MT"/>
        </w:rPr>
      </w:pPr>
      <w:bookmarkStart w:id="83" w:name="_Toc386097530"/>
      <w:r w:rsidRPr="009A1514">
        <w:rPr>
          <w:rFonts w:ascii="Gill Sans MT" w:hAnsi="Gill Sans MT"/>
        </w:rPr>
        <w:t xml:space="preserve">A </w:t>
      </w:r>
      <w:r w:rsidR="00A72A18" w:rsidRPr="009A1514">
        <w:rPr>
          <w:rFonts w:ascii="Gill Sans MT" w:hAnsi="Gill Sans MT"/>
        </w:rPr>
        <w:t>“</w:t>
      </w:r>
      <w:r w:rsidRPr="009A1514">
        <w:rPr>
          <w:rFonts w:ascii="Gill Sans MT" w:hAnsi="Gill Sans MT"/>
        </w:rPr>
        <w:t>Hot Debrief</w:t>
      </w:r>
      <w:r w:rsidR="00A72A18" w:rsidRPr="009A1514">
        <w:rPr>
          <w:rFonts w:ascii="Gill Sans MT" w:hAnsi="Gill Sans MT"/>
        </w:rPr>
        <w:t>”</w:t>
      </w:r>
      <w:r w:rsidRPr="009A1514">
        <w:rPr>
          <w:rFonts w:ascii="Gill Sans MT" w:hAnsi="Gill Sans MT"/>
        </w:rPr>
        <w:t xml:space="preserve"> </w:t>
      </w:r>
      <w:r w:rsidR="009A6A6A">
        <w:rPr>
          <w:rFonts w:ascii="Gill Sans MT" w:hAnsi="Gill Sans MT"/>
        </w:rPr>
        <w:t>will</w:t>
      </w:r>
      <w:r w:rsidRPr="009A1514">
        <w:rPr>
          <w:rFonts w:ascii="Gill Sans MT" w:hAnsi="Gill Sans MT"/>
        </w:rPr>
        <w:t xml:space="preserve"> take place by the key people involved in an incident immediately after th</w:t>
      </w:r>
      <w:r w:rsidR="00A72A18" w:rsidRPr="009A1514">
        <w:rPr>
          <w:rFonts w:ascii="Gill Sans MT" w:hAnsi="Gill Sans MT"/>
        </w:rPr>
        <w:t>e incident has passed &amp; a “</w:t>
      </w:r>
      <w:r w:rsidR="00730A90">
        <w:rPr>
          <w:rFonts w:ascii="Gill Sans MT" w:hAnsi="Gill Sans MT"/>
        </w:rPr>
        <w:t>C</w:t>
      </w:r>
      <w:r w:rsidR="00A72A18" w:rsidRPr="009A1514">
        <w:rPr>
          <w:rFonts w:ascii="Gill Sans MT" w:hAnsi="Gill Sans MT"/>
        </w:rPr>
        <w:t>old</w:t>
      </w:r>
      <w:r w:rsidRPr="009A1514">
        <w:rPr>
          <w:rFonts w:ascii="Gill Sans MT" w:hAnsi="Gill Sans MT"/>
        </w:rPr>
        <w:t xml:space="preserve"> </w:t>
      </w:r>
      <w:r w:rsidR="00730A90">
        <w:rPr>
          <w:rFonts w:ascii="Gill Sans MT" w:hAnsi="Gill Sans MT"/>
        </w:rPr>
        <w:t>D</w:t>
      </w:r>
      <w:r w:rsidRPr="009A1514">
        <w:rPr>
          <w:rFonts w:ascii="Gill Sans MT" w:hAnsi="Gill Sans MT"/>
        </w:rPr>
        <w:t>ebrief</w:t>
      </w:r>
      <w:r w:rsidR="00730A90" w:rsidRPr="009A1514">
        <w:rPr>
          <w:rFonts w:ascii="Gill Sans MT" w:hAnsi="Gill Sans MT"/>
        </w:rPr>
        <w:t>”</w:t>
      </w:r>
      <w:r w:rsidRPr="009A1514">
        <w:rPr>
          <w:rFonts w:ascii="Gill Sans MT" w:hAnsi="Gill Sans MT"/>
        </w:rPr>
        <w:t xml:space="preserve"> </w:t>
      </w:r>
      <w:r w:rsidR="009A6A6A">
        <w:rPr>
          <w:rFonts w:ascii="Gill Sans MT" w:hAnsi="Gill Sans MT"/>
        </w:rPr>
        <w:t>will</w:t>
      </w:r>
      <w:r w:rsidRPr="009A1514">
        <w:rPr>
          <w:rFonts w:ascii="Gill Sans MT" w:hAnsi="Gill Sans MT"/>
        </w:rPr>
        <w:t xml:space="preserve"> be held </w:t>
      </w:r>
      <w:r w:rsidR="00A72A18" w:rsidRPr="009A1514">
        <w:rPr>
          <w:rFonts w:ascii="Gill Sans MT" w:hAnsi="Gill Sans MT"/>
        </w:rPr>
        <w:t>as things</w:t>
      </w:r>
      <w:r w:rsidRPr="009A1514">
        <w:rPr>
          <w:rFonts w:ascii="Gill Sans MT" w:hAnsi="Gill Sans MT"/>
        </w:rPr>
        <w:t xml:space="preserve"> are getting back to normal.  This should be open to anyone involved in the incident.</w:t>
      </w:r>
      <w:bookmarkEnd w:id="83"/>
    </w:p>
    <w:p w14:paraId="70ADAC12" w14:textId="77777777" w:rsidR="009A6A6A" w:rsidRDefault="009A6A6A" w:rsidP="009A1514">
      <w:pPr>
        <w:rPr>
          <w:rFonts w:ascii="Gill Sans MT" w:hAnsi="Gill Sans MT"/>
        </w:rPr>
      </w:pPr>
      <w:bookmarkStart w:id="84" w:name="_Toc386097531"/>
      <w:r>
        <w:rPr>
          <w:rFonts w:ascii="Gill Sans MT" w:hAnsi="Gill Sans MT"/>
        </w:rPr>
        <w:t xml:space="preserve">Notes from the Hot </w:t>
      </w:r>
      <w:r w:rsidR="00730A90">
        <w:rPr>
          <w:rFonts w:ascii="Gill Sans MT" w:hAnsi="Gill Sans MT"/>
        </w:rPr>
        <w:t>D</w:t>
      </w:r>
      <w:r>
        <w:rPr>
          <w:rFonts w:ascii="Gill Sans MT" w:hAnsi="Gill Sans MT"/>
        </w:rPr>
        <w:t xml:space="preserve">ebrief will be taken by the most appropriate member of the Emergency Planning Team.  The Key points recorded </w:t>
      </w:r>
      <w:r w:rsidR="005125E0">
        <w:rPr>
          <w:rFonts w:ascii="Gill Sans MT" w:hAnsi="Gill Sans MT"/>
        </w:rPr>
        <w:t xml:space="preserve">as agreed </w:t>
      </w:r>
      <w:r>
        <w:rPr>
          <w:rFonts w:ascii="Gill Sans MT" w:hAnsi="Gill Sans MT"/>
        </w:rPr>
        <w:t>should cover:</w:t>
      </w:r>
    </w:p>
    <w:p w14:paraId="51AF1198" w14:textId="77777777" w:rsidR="009A6A6A" w:rsidRDefault="009A6A6A" w:rsidP="00713C95">
      <w:pPr>
        <w:numPr>
          <w:ilvl w:val="0"/>
          <w:numId w:val="10"/>
        </w:numPr>
        <w:rPr>
          <w:rFonts w:ascii="Gill Sans MT" w:hAnsi="Gill Sans MT"/>
        </w:rPr>
      </w:pPr>
      <w:r>
        <w:rPr>
          <w:rFonts w:ascii="Gill Sans MT" w:hAnsi="Gill Sans MT"/>
        </w:rPr>
        <w:t>What worked well,</w:t>
      </w:r>
    </w:p>
    <w:p w14:paraId="4442D327" w14:textId="77777777" w:rsidR="009A6A6A" w:rsidRDefault="009A6A6A" w:rsidP="00713C95">
      <w:pPr>
        <w:numPr>
          <w:ilvl w:val="0"/>
          <w:numId w:val="10"/>
        </w:numPr>
        <w:rPr>
          <w:rFonts w:ascii="Gill Sans MT" w:hAnsi="Gill Sans MT"/>
        </w:rPr>
      </w:pPr>
      <w:r>
        <w:rPr>
          <w:rFonts w:ascii="Gill Sans MT" w:hAnsi="Gill Sans MT"/>
        </w:rPr>
        <w:t xml:space="preserve">What </w:t>
      </w:r>
      <w:r w:rsidR="00292FF2">
        <w:rPr>
          <w:rFonts w:ascii="Gill Sans MT" w:hAnsi="Gill Sans MT"/>
        </w:rPr>
        <w:t>did not work well</w:t>
      </w:r>
    </w:p>
    <w:p w14:paraId="52AB5E53" w14:textId="77777777" w:rsidR="005125E0" w:rsidRDefault="005125E0" w:rsidP="00713C95">
      <w:pPr>
        <w:numPr>
          <w:ilvl w:val="0"/>
          <w:numId w:val="10"/>
        </w:numPr>
        <w:rPr>
          <w:rFonts w:ascii="Gill Sans MT" w:hAnsi="Gill Sans MT"/>
        </w:rPr>
      </w:pPr>
      <w:r>
        <w:rPr>
          <w:rFonts w:ascii="Gill Sans MT" w:hAnsi="Gill Sans MT"/>
        </w:rPr>
        <w:t>What we learned</w:t>
      </w:r>
    </w:p>
    <w:p w14:paraId="134E8A38" w14:textId="77777777" w:rsidR="00292FF2" w:rsidRDefault="00292FF2" w:rsidP="00713C95">
      <w:pPr>
        <w:numPr>
          <w:ilvl w:val="0"/>
          <w:numId w:val="10"/>
        </w:numPr>
        <w:spacing w:after="120"/>
        <w:ind w:left="714" w:hanging="357"/>
        <w:rPr>
          <w:rFonts w:ascii="Gill Sans MT" w:hAnsi="Gill Sans MT"/>
        </w:rPr>
      </w:pPr>
      <w:r>
        <w:rPr>
          <w:rFonts w:ascii="Gill Sans MT" w:hAnsi="Gill Sans MT"/>
        </w:rPr>
        <w:t xml:space="preserve">What </w:t>
      </w:r>
      <w:r w:rsidR="005125E0">
        <w:rPr>
          <w:rFonts w:ascii="Gill Sans MT" w:hAnsi="Gill Sans MT"/>
        </w:rPr>
        <w:t>we still don’t</w:t>
      </w:r>
      <w:r>
        <w:rPr>
          <w:rFonts w:ascii="Gill Sans MT" w:hAnsi="Gill Sans MT"/>
        </w:rPr>
        <w:t xml:space="preserve"> understood</w:t>
      </w:r>
    </w:p>
    <w:p w14:paraId="471947AE" w14:textId="77777777" w:rsidR="009B4C99" w:rsidRDefault="00F96033" w:rsidP="009B4C99">
      <w:pPr>
        <w:rPr>
          <w:rFonts w:ascii="Gill Sans MT" w:hAnsi="Gill Sans MT"/>
        </w:rPr>
      </w:pPr>
      <w:r>
        <w:rPr>
          <w:rFonts w:ascii="Gill Sans MT" w:hAnsi="Gill Sans MT"/>
        </w:rPr>
        <w:t>Aspects</w:t>
      </w:r>
      <w:r w:rsidR="009B4C99">
        <w:rPr>
          <w:rFonts w:ascii="Gill Sans MT" w:hAnsi="Gill Sans MT"/>
        </w:rPr>
        <w:t xml:space="preserve"> of the emergency considered should include:</w:t>
      </w:r>
    </w:p>
    <w:p w14:paraId="2FDFC709" w14:textId="77777777" w:rsidR="009B4C99" w:rsidRPr="009B4C99" w:rsidRDefault="009B4C99" w:rsidP="00713C95">
      <w:pPr>
        <w:numPr>
          <w:ilvl w:val="0"/>
          <w:numId w:val="13"/>
        </w:numPr>
        <w:rPr>
          <w:rFonts w:ascii="Gill Sans MT" w:hAnsi="Gill Sans MT"/>
        </w:rPr>
      </w:pPr>
      <w:r w:rsidRPr="009B4C99">
        <w:rPr>
          <w:rFonts w:ascii="Gill Sans MT" w:hAnsi="Gill Sans MT"/>
        </w:rPr>
        <w:t>Notification/Alerting.</w:t>
      </w:r>
    </w:p>
    <w:p w14:paraId="36E38288" w14:textId="77777777" w:rsidR="009B4C99" w:rsidRPr="009B4C99" w:rsidRDefault="009B4C99" w:rsidP="00713C95">
      <w:pPr>
        <w:numPr>
          <w:ilvl w:val="0"/>
          <w:numId w:val="13"/>
        </w:numPr>
        <w:rPr>
          <w:rFonts w:ascii="Gill Sans MT" w:hAnsi="Gill Sans MT"/>
        </w:rPr>
      </w:pPr>
      <w:r w:rsidRPr="009B4C99">
        <w:rPr>
          <w:rFonts w:ascii="Gill Sans MT" w:hAnsi="Gill Sans MT"/>
        </w:rPr>
        <w:t>Warning - Responding Agency and Public.</w:t>
      </w:r>
    </w:p>
    <w:p w14:paraId="51136236" w14:textId="77777777" w:rsidR="009B4C99" w:rsidRPr="009B4C99" w:rsidRDefault="009B4C99" w:rsidP="00713C95">
      <w:pPr>
        <w:numPr>
          <w:ilvl w:val="0"/>
          <w:numId w:val="13"/>
        </w:numPr>
        <w:rPr>
          <w:rFonts w:ascii="Gill Sans MT" w:hAnsi="Gill Sans MT"/>
        </w:rPr>
      </w:pPr>
      <w:r w:rsidRPr="009B4C99">
        <w:rPr>
          <w:rFonts w:ascii="Gill Sans MT" w:hAnsi="Gill Sans MT"/>
        </w:rPr>
        <w:t>Command and Control</w:t>
      </w:r>
      <w:r w:rsidR="00730A90">
        <w:rPr>
          <w:rFonts w:ascii="Gill Sans MT" w:hAnsi="Gill Sans MT"/>
        </w:rPr>
        <w:t xml:space="preserve"> </w:t>
      </w:r>
      <w:r>
        <w:rPr>
          <w:rFonts w:ascii="Gill Sans MT" w:hAnsi="Gill Sans MT"/>
        </w:rPr>
        <w:t xml:space="preserve">– </w:t>
      </w:r>
      <w:r w:rsidRPr="009B4C99">
        <w:rPr>
          <w:rFonts w:ascii="Gill Sans MT" w:hAnsi="Gill Sans MT"/>
        </w:rPr>
        <w:t>Training</w:t>
      </w:r>
      <w:r>
        <w:rPr>
          <w:rFonts w:ascii="Gill Sans MT" w:hAnsi="Gill Sans MT"/>
        </w:rPr>
        <w:t xml:space="preserve">, </w:t>
      </w:r>
      <w:r w:rsidRPr="009B4C99">
        <w:rPr>
          <w:rFonts w:ascii="Gill Sans MT" w:hAnsi="Gill Sans MT"/>
        </w:rPr>
        <w:t>Capability</w:t>
      </w:r>
      <w:r>
        <w:rPr>
          <w:rFonts w:ascii="Gill Sans MT" w:hAnsi="Gill Sans MT"/>
        </w:rPr>
        <w:t xml:space="preserve">, </w:t>
      </w:r>
      <w:r w:rsidRPr="009B4C99">
        <w:rPr>
          <w:rFonts w:ascii="Gill Sans MT" w:hAnsi="Gill Sans MT"/>
        </w:rPr>
        <w:t>Equipment.</w:t>
      </w:r>
    </w:p>
    <w:p w14:paraId="6FABA468" w14:textId="77777777" w:rsidR="009B4C99" w:rsidRPr="009B4C99" w:rsidRDefault="009B4C99" w:rsidP="00713C95">
      <w:pPr>
        <w:numPr>
          <w:ilvl w:val="0"/>
          <w:numId w:val="13"/>
        </w:numPr>
        <w:rPr>
          <w:rFonts w:ascii="Gill Sans MT" w:hAnsi="Gill Sans MT"/>
        </w:rPr>
      </w:pPr>
      <w:r w:rsidRPr="009B4C99">
        <w:rPr>
          <w:rFonts w:ascii="Gill Sans MT" w:hAnsi="Gill Sans MT"/>
        </w:rPr>
        <w:t>Communications.</w:t>
      </w:r>
    </w:p>
    <w:p w14:paraId="26CF0E1D" w14:textId="77777777" w:rsidR="009B4C99" w:rsidRPr="009B4C99" w:rsidRDefault="009B4C99" w:rsidP="00713C95">
      <w:pPr>
        <w:numPr>
          <w:ilvl w:val="0"/>
          <w:numId w:val="13"/>
        </w:numPr>
        <w:rPr>
          <w:rFonts w:ascii="Gill Sans MT" w:hAnsi="Gill Sans MT"/>
        </w:rPr>
      </w:pPr>
      <w:r w:rsidRPr="009B4C99">
        <w:rPr>
          <w:rFonts w:ascii="Gill Sans MT" w:hAnsi="Gill Sans MT"/>
        </w:rPr>
        <w:t>Media Response.</w:t>
      </w:r>
    </w:p>
    <w:p w14:paraId="705D2A66" w14:textId="77777777" w:rsidR="009B4C99" w:rsidRPr="009B4C99" w:rsidRDefault="009B4C99" w:rsidP="00713C95">
      <w:pPr>
        <w:numPr>
          <w:ilvl w:val="0"/>
          <w:numId w:val="13"/>
        </w:numPr>
        <w:rPr>
          <w:rFonts w:ascii="Gill Sans MT" w:hAnsi="Gill Sans MT"/>
        </w:rPr>
      </w:pPr>
      <w:r w:rsidRPr="009B4C99">
        <w:rPr>
          <w:rFonts w:ascii="Gill Sans MT" w:hAnsi="Gill Sans MT"/>
        </w:rPr>
        <w:t>Recovery</w:t>
      </w:r>
      <w:r w:rsidR="00730A90">
        <w:rPr>
          <w:rFonts w:ascii="Gill Sans MT" w:hAnsi="Gill Sans MT"/>
        </w:rPr>
        <w:t>.</w:t>
      </w:r>
    </w:p>
    <w:p w14:paraId="41309047" w14:textId="77777777" w:rsidR="009A6A6A" w:rsidRDefault="009A6A6A" w:rsidP="009A1514">
      <w:pPr>
        <w:rPr>
          <w:rFonts w:ascii="Gill Sans MT" w:hAnsi="Gill Sans MT"/>
        </w:rPr>
      </w:pPr>
    </w:p>
    <w:p w14:paraId="7F1BCC21" w14:textId="77777777" w:rsidR="00181220" w:rsidRDefault="00F50E6D" w:rsidP="009A1514">
      <w:pPr>
        <w:rPr>
          <w:rFonts w:ascii="Gill Sans MT" w:hAnsi="Gill Sans MT"/>
        </w:rPr>
      </w:pPr>
      <w:r>
        <w:rPr>
          <w:rFonts w:ascii="Gill Sans MT" w:hAnsi="Gill Sans MT"/>
        </w:rPr>
        <w:t>An invite to the</w:t>
      </w:r>
      <w:r w:rsidR="005125E0">
        <w:rPr>
          <w:rFonts w:ascii="Gill Sans MT" w:hAnsi="Gill Sans MT"/>
        </w:rPr>
        <w:t xml:space="preserve"> Cold </w:t>
      </w:r>
      <w:r w:rsidR="00730A90">
        <w:rPr>
          <w:rFonts w:ascii="Gill Sans MT" w:hAnsi="Gill Sans MT"/>
        </w:rPr>
        <w:t>D</w:t>
      </w:r>
      <w:r w:rsidR="005125E0">
        <w:rPr>
          <w:rFonts w:ascii="Gill Sans MT" w:hAnsi="Gill Sans MT"/>
        </w:rPr>
        <w:t>ebrief will be notified to the community in advance</w:t>
      </w:r>
      <w:r w:rsidR="00181220" w:rsidRPr="00181220">
        <w:rPr>
          <w:rFonts w:ascii="Gill Sans MT" w:hAnsi="Gill Sans MT"/>
        </w:rPr>
        <w:t xml:space="preserve"> </w:t>
      </w:r>
      <w:r w:rsidR="00181220">
        <w:rPr>
          <w:rFonts w:ascii="Gill Sans MT" w:hAnsi="Gill Sans MT"/>
        </w:rPr>
        <w:t>by the Emergency Team (possibly</w:t>
      </w:r>
      <w:r>
        <w:rPr>
          <w:rFonts w:ascii="Gill Sans MT" w:hAnsi="Gill Sans MT"/>
        </w:rPr>
        <w:t xml:space="preserve"> at the Village Hall</w:t>
      </w:r>
      <w:r w:rsidR="00181220">
        <w:rPr>
          <w:rFonts w:ascii="Gill Sans MT" w:hAnsi="Gill Sans MT"/>
        </w:rPr>
        <w:t>)</w:t>
      </w:r>
      <w:r>
        <w:rPr>
          <w:rFonts w:ascii="Gill Sans MT" w:hAnsi="Gill Sans MT"/>
        </w:rPr>
        <w:t xml:space="preserve">. The </w:t>
      </w:r>
      <w:r w:rsidR="00181220">
        <w:rPr>
          <w:rFonts w:ascii="Gill Sans MT" w:hAnsi="Gill Sans MT"/>
        </w:rPr>
        <w:t xml:space="preserve">stated </w:t>
      </w:r>
      <w:r>
        <w:rPr>
          <w:rFonts w:ascii="Gill Sans MT" w:hAnsi="Gill Sans MT"/>
        </w:rPr>
        <w:t>aim will b</w:t>
      </w:r>
      <w:r w:rsidR="00181220">
        <w:rPr>
          <w:rFonts w:ascii="Gill Sans MT" w:hAnsi="Gill Sans MT"/>
        </w:rPr>
        <w:t>e:</w:t>
      </w:r>
    </w:p>
    <w:p w14:paraId="6873141C" w14:textId="77777777" w:rsidR="00181220" w:rsidRDefault="00181220" w:rsidP="00713C95">
      <w:pPr>
        <w:numPr>
          <w:ilvl w:val="0"/>
          <w:numId w:val="11"/>
        </w:numPr>
        <w:rPr>
          <w:rFonts w:ascii="Gill Sans MT" w:hAnsi="Gill Sans MT"/>
        </w:rPr>
      </w:pPr>
      <w:r>
        <w:rPr>
          <w:rFonts w:ascii="Gill Sans MT" w:hAnsi="Gill Sans MT"/>
          <w:b/>
        </w:rPr>
        <w:t>G</w:t>
      </w:r>
      <w:r w:rsidR="00F50E6D" w:rsidRPr="00F50E6D">
        <w:rPr>
          <w:rFonts w:ascii="Gill Sans MT" w:hAnsi="Gill Sans MT"/>
          <w:b/>
        </w:rPr>
        <w:t>aining feedback</w:t>
      </w:r>
      <w:r w:rsidR="00F50E6D">
        <w:rPr>
          <w:rFonts w:ascii="Gill Sans MT" w:hAnsi="Gill Sans MT"/>
        </w:rPr>
        <w:t xml:space="preserve"> </w:t>
      </w:r>
      <w:r>
        <w:rPr>
          <w:rFonts w:ascii="Gill Sans MT" w:hAnsi="Gill Sans MT"/>
        </w:rPr>
        <w:t>on what happened, and</w:t>
      </w:r>
    </w:p>
    <w:p w14:paraId="21D75568" w14:textId="77777777" w:rsidR="00181220" w:rsidRDefault="00181220" w:rsidP="00713C95">
      <w:pPr>
        <w:numPr>
          <w:ilvl w:val="0"/>
          <w:numId w:val="11"/>
        </w:numPr>
        <w:rPr>
          <w:rFonts w:ascii="Gill Sans MT" w:hAnsi="Gill Sans MT"/>
        </w:rPr>
      </w:pPr>
      <w:r w:rsidRPr="00181220">
        <w:rPr>
          <w:rFonts w:ascii="Gill Sans MT" w:hAnsi="Gill Sans MT"/>
          <w:b/>
        </w:rPr>
        <w:t>Taking suggestions</w:t>
      </w:r>
      <w:r>
        <w:rPr>
          <w:rFonts w:ascii="Gill Sans MT" w:hAnsi="Gill Sans MT"/>
        </w:rPr>
        <w:t xml:space="preserve"> for improving,</w:t>
      </w:r>
    </w:p>
    <w:p w14:paraId="5CF44B73" w14:textId="77777777" w:rsidR="00181220" w:rsidRDefault="00F50E6D" w:rsidP="00181220">
      <w:pPr>
        <w:spacing w:after="120"/>
        <w:rPr>
          <w:rFonts w:ascii="Gill Sans MT" w:hAnsi="Gill Sans MT"/>
        </w:rPr>
      </w:pPr>
      <w:r>
        <w:rPr>
          <w:rFonts w:ascii="Gill Sans MT" w:hAnsi="Gill Sans MT"/>
        </w:rPr>
        <w:t xml:space="preserve">in order </w:t>
      </w:r>
      <w:r w:rsidR="00181220">
        <w:rPr>
          <w:rFonts w:ascii="Gill Sans MT" w:hAnsi="Gill Sans MT"/>
        </w:rPr>
        <w:t>that Burstall is</w:t>
      </w:r>
      <w:r>
        <w:rPr>
          <w:rFonts w:ascii="Gill Sans MT" w:hAnsi="Gill Sans MT"/>
        </w:rPr>
        <w:t xml:space="preserve"> better prepared to deal with emergencies in the future. </w:t>
      </w:r>
    </w:p>
    <w:p w14:paraId="22FF5E5C" w14:textId="77777777" w:rsidR="009A6A6A" w:rsidRDefault="005125E0" w:rsidP="00181220">
      <w:pPr>
        <w:spacing w:after="120"/>
        <w:rPr>
          <w:rFonts w:ascii="Gill Sans MT" w:hAnsi="Gill Sans MT"/>
        </w:rPr>
      </w:pPr>
      <w:r>
        <w:rPr>
          <w:rFonts w:ascii="Gill Sans MT" w:hAnsi="Gill Sans MT"/>
        </w:rPr>
        <w:t xml:space="preserve">The notes from the Hot debrief will be shared </w:t>
      </w:r>
      <w:r w:rsidR="00F50E6D">
        <w:rPr>
          <w:rFonts w:ascii="Gill Sans MT" w:hAnsi="Gill Sans MT"/>
        </w:rPr>
        <w:t>with attendees.  The meeting will invite comments and additional points to be raised.  At the end of the meeting, the recorded points should be clear and if there are differences of opinion on particular points, this should also be recorded.</w:t>
      </w:r>
    </w:p>
    <w:bookmarkEnd w:id="84"/>
    <w:p w14:paraId="39D3B242" w14:textId="77777777" w:rsidR="00585C07" w:rsidRPr="00150B53" w:rsidRDefault="00181220" w:rsidP="009A1514">
      <w:pPr>
        <w:rPr>
          <w:rFonts w:ascii="Gill Sans MT" w:hAnsi="Gill Sans MT"/>
        </w:rPr>
      </w:pPr>
      <w:r>
        <w:rPr>
          <w:rFonts w:ascii="Gill Sans MT" w:hAnsi="Gill Sans MT"/>
        </w:rPr>
        <w:t xml:space="preserve">The CEP Author will be responsible for considering </w:t>
      </w:r>
      <w:r w:rsidR="00BD4BB8">
        <w:rPr>
          <w:rFonts w:ascii="Gill Sans MT" w:hAnsi="Gill Sans MT"/>
        </w:rPr>
        <w:t>the A</w:t>
      </w:r>
      <w:r>
        <w:rPr>
          <w:rFonts w:ascii="Gill Sans MT" w:hAnsi="Gill Sans MT"/>
        </w:rPr>
        <w:t xml:space="preserve">ction </w:t>
      </w:r>
      <w:r w:rsidR="00BD4BB8">
        <w:rPr>
          <w:rFonts w:ascii="Gill Sans MT" w:hAnsi="Gill Sans MT"/>
        </w:rPr>
        <w:t>Plan</w:t>
      </w:r>
      <w:r>
        <w:rPr>
          <w:rFonts w:ascii="Gill Sans MT" w:hAnsi="Gill Sans MT"/>
        </w:rPr>
        <w:t xml:space="preserve"> against each recorded point of feedback and suggestion</w:t>
      </w:r>
      <w:r w:rsidR="00BD4BB8">
        <w:rPr>
          <w:rFonts w:ascii="Gill Sans MT" w:hAnsi="Gill Sans MT"/>
        </w:rPr>
        <w:t xml:space="preserve">. This may involve liaison with Babergh </w:t>
      </w:r>
      <w:r w:rsidR="00BD4BB8" w:rsidRPr="00150B53">
        <w:rPr>
          <w:rFonts w:ascii="Gill Sans MT" w:hAnsi="Gill Sans MT"/>
        </w:rPr>
        <w:t>EPOs</w:t>
      </w:r>
      <w:r w:rsidRPr="00150B53">
        <w:rPr>
          <w:rFonts w:ascii="Gill Sans MT" w:hAnsi="Gill Sans MT"/>
        </w:rPr>
        <w:t xml:space="preserve">.  </w:t>
      </w:r>
      <w:r w:rsidR="00BD4BB8" w:rsidRPr="00150B53">
        <w:rPr>
          <w:rFonts w:ascii="Gill Sans MT" w:hAnsi="Gill Sans MT"/>
        </w:rPr>
        <w:t>Action</w:t>
      </w:r>
      <w:r w:rsidRPr="00150B53">
        <w:rPr>
          <w:rFonts w:ascii="Gill Sans MT" w:hAnsi="Gill Sans MT"/>
        </w:rPr>
        <w:t xml:space="preserve"> could </w:t>
      </w:r>
      <w:r w:rsidR="00BD4BB8" w:rsidRPr="00150B53">
        <w:rPr>
          <w:rFonts w:ascii="Gill Sans MT" w:hAnsi="Gill Sans MT"/>
        </w:rPr>
        <w:t>include</w:t>
      </w:r>
      <w:r w:rsidRPr="00150B53">
        <w:rPr>
          <w:rFonts w:ascii="Gill Sans MT" w:hAnsi="Gill Sans MT"/>
        </w:rPr>
        <w:t>:</w:t>
      </w:r>
    </w:p>
    <w:p w14:paraId="096A68B8" w14:textId="77777777" w:rsidR="00BD4BB8" w:rsidRPr="00150B53" w:rsidRDefault="00BD4BB8" w:rsidP="00713C95">
      <w:pPr>
        <w:numPr>
          <w:ilvl w:val="0"/>
          <w:numId w:val="12"/>
        </w:numPr>
        <w:rPr>
          <w:rFonts w:ascii="Gill Sans MT" w:hAnsi="Gill Sans MT"/>
        </w:rPr>
      </w:pPr>
      <w:r w:rsidRPr="00150B53">
        <w:rPr>
          <w:rFonts w:ascii="Gill Sans MT" w:hAnsi="Gill Sans MT"/>
        </w:rPr>
        <w:t>Gain agreement for additional resources,</w:t>
      </w:r>
    </w:p>
    <w:p w14:paraId="52400D0B" w14:textId="77777777" w:rsidR="00BD4BB8" w:rsidRPr="00150B53" w:rsidRDefault="00BD4BB8" w:rsidP="00713C95">
      <w:pPr>
        <w:numPr>
          <w:ilvl w:val="0"/>
          <w:numId w:val="12"/>
        </w:numPr>
        <w:rPr>
          <w:rFonts w:ascii="Gill Sans MT" w:hAnsi="Gill Sans MT"/>
        </w:rPr>
      </w:pPr>
      <w:r w:rsidRPr="00150B53">
        <w:rPr>
          <w:rFonts w:ascii="Gill Sans MT" w:hAnsi="Gill Sans MT"/>
        </w:rPr>
        <w:t>Identify more volunteers,</w:t>
      </w:r>
    </w:p>
    <w:p w14:paraId="7E4153A8" w14:textId="77777777" w:rsidR="00181220" w:rsidRPr="00150B53" w:rsidRDefault="00181220" w:rsidP="00713C95">
      <w:pPr>
        <w:numPr>
          <w:ilvl w:val="0"/>
          <w:numId w:val="12"/>
        </w:numPr>
        <w:spacing w:after="120"/>
        <w:ind w:left="714" w:hanging="357"/>
        <w:rPr>
          <w:rFonts w:ascii="Gill Sans MT" w:hAnsi="Gill Sans MT"/>
        </w:rPr>
      </w:pPr>
      <w:r w:rsidRPr="00150B53">
        <w:rPr>
          <w:rFonts w:ascii="Gill Sans MT" w:hAnsi="Gill Sans MT"/>
        </w:rPr>
        <w:t>Update the CEP</w:t>
      </w:r>
      <w:r w:rsidR="00BD4BB8" w:rsidRPr="00150B53">
        <w:rPr>
          <w:rFonts w:ascii="Gill Sans MT" w:hAnsi="Gill Sans MT"/>
        </w:rPr>
        <w:t>.</w:t>
      </w:r>
    </w:p>
    <w:p w14:paraId="2B334D1E" w14:textId="77777777" w:rsidR="00BD4BB8" w:rsidRDefault="00BD4BB8" w:rsidP="00BD4BB8">
      <w:pPr>
        <w:spacing w:after="120"/>
        <w:rPr>
          <w:rFonts w:ascii="Gill Sans MT" w:hAnsi="Gill Sans MT"/>
        </w:rPr>
      </w:pPr>
      <w:r w:rsidRPr="00150B53">
        <w:rPr>
          <w:rFonts w:ascii="Gill Sans MT" w:hAnsi="Gill Sans MT"/>
        </w:rPr>
        <w:t>The Action Plan will be agreed with the Emergency Team</w:t>
      </w:r>
      <w:r w:rsidR="001B19D5" w:rsidRPr="00150B53">
        <w:rPr>
          <w:rFonts w:ascii="Gill Sans MT" w:hAnsi="Gill Sans MT"/>
        </w:rPr>
        <w:t xml:space="preserve"> and a copy available on the Burstall Village Website</w:t>
      </w:r>
      <w:r w:rsidR="00150B53" w:rsidRPr="00150B53">
        <w:rPr>
          <w:rFonts w:ascii="Gill Sans MT" w:hAnsi="Gill Sans MT"/>
        </w:rPr>
        <w:t>.  Updates to the CEP will be reviewed with the Emergency Team. They will also be responsible for Sign-off against Actions.</w:t>
      </w:r>
    </w:p>
    <w:p w14:paraId="6A223FC1" w14:textId="77777777" w:rsidR="009605D8" w:rsidRPr="004933F6" w:rsidRDefault="009605D8" w:rsidP="009605D8">
      <w:pPr>
        <w:spacing w:after="120"/>
        <w:jc w:val="center"/>
        <w:outlineLvl w:val="0"/>
        <w:rPr>
          <w:rFonts w:ascii="Gill Sans MT" w:hAnsi="Gill Sans MT"/>
          <w:b/>
          <w:sz w:val="36"/>
          <w:szCs w:val="28"/>
        </w:rPr>
      </w:pPr>
      <w:r>
        <w:rPr>
          <w:rFonts w:ascii="Gill Sans MT" w:hAnsi="Gill Sans MT"/>
          <w:b/>
          <w:sz w:val="28"/>
          <w:szCs w:val="28"/>
        </w:rPr>
        <w:br w:type="page"/>
      </w:r>
      <w:bookmarkStart w:id="85" w:name="_Toc4700588"/>
      <w:r w:rsidRPr="004933F6">
        <w:rPr>
          <w:rFonts w:ascii="Gill Sans MT" w:hAnsi="Gill Sans MT"/>
          <w:b/>
          <w:sz w:val="36"/>
          <w:szCs w:val="28"/>
        </w:rPr>
        <w:lastRenderedPageBreak/>
        <w:t xml:space="preserve">Section </w:t>
      </w:r>
      <w:r>
        <w:rPr>
          <w:rFonts w:ascii="Gill Sans MT" w:hAnsi="Gill Sans MT"/>
          <w:b/>
          <w:sz w:val="36"/>
          <w:szCs w:val="28"/>
        </w:rPr>
        <w:t>3</w:t>
      </w:r>
      <w:r w:rsidRPr="004933F6">
        <w:rPr>
          <w:rFonts w:ascii="Gill Sans MT" w:hAnsi="Gill Sans MT"/>
          <w:b/>
          <w:sz w:val="36"/>
          <w:szCs w:val="28"/>
        </w:rPr>
        <w:t xml:space="preserve"> </w:t>
      </w:r>
      <w:r>
        <w:rPr>
          <w:rFonts w:ascii="Gill Sans MT" w:hAnsi="Gill Sans MT"/>
          <w:b/>
          <w:sz w:val="36"/>
          <w:szCs w:val="28"/>
        </w:rPr>
        <w:t>– Maintenance</w:t>
      </w:r>
      <w:r w:rsidRPr="004933F6">
        <w:rPr>
          <w:rFonts w:ascii="Gill Sans MT" w:hAnsi="Gill Sans MT"/>
          <w:b/>
          <w:sz w:val="36"/>
          <w:szCs w:val="28"/>
        </w:rPr>
        <w:t xml:space="preserve"> </w:t>
      </w:r>
      <w:r>
        <w:rPr>
          <w:rFonts w:ascii="Gill Sans MT" w:hAnsi="Gill Sans MT"/>
          <w:b/>
          <w:sz w:val="36"/>
          <w:szCs w:val="28"/>
        </w:rPr>
        <w:t>of Plan</w:t>
      </w:r>
      <w:bookmarkEnd w:id="85"/>
    </w:p>
    <w:p w14:paraId="3EF4B05F" w14:textId="77777777" w:rsidR="009605D8" w:rsidRPr="009605D8" w:rsidRDefault="009605D8" w:rsidP="009605D8">
      <w:pPr>
        <w:spacing w:after="120"/>
        <w:outlineLvl w:val="1"/>
        <w:rPr>
          <w:rFonts w:ascii="Gill Sans MT" w:hAnsi="Gill Sans MT"/>
          <w:b/>
          <w:sz w:val="28"/>
          <w:szCs w:val="28"/>
        </w:rPr>
      </w:pPr>
      <w:bookmarkStart w:id="86" w:name="_Toc4700589"/>
      <w:r w:rsidRPr="009605D8">
        <w:rPr>
          <w:rFonts w:ascii="Gill Sans MT" w:hAnsi="Gill Sans MT"/>
          <w:b/>
          <w:sz w:val="28"/>
          <w:szCs w:val="28"/>
        </w:rPr>
        <w:t>Plan Publication</w:t>
      </w:r>
      <w:bookmarkEnd w:id="86"/>
    </w:p>
    <w:p w14:paraId="4C1EFD82" w14:textId="77777777" w:rsidR="009605D8" w:rsidRPr="004933F6" w:rsidRDefault="009605D8" w:rsidP="009605D8">
      <w:pPr>
        <w:rPr>
          <w:rFonts w:ascii="Gill Sans MT" w:hAnsi="Gill Sans MT"/>
          <w:color w:val="000000"/>
          <w:szCs w:val="28"/>
        </w:rPr>
      </w:pPr>
      <w:r w:rsidRPr="004933F6">
        <w:rPr>
          <w:rFonts w:ascii="Gill Sans MT" w:hAnsi="Gill Sans MT"/>
          <w:color w:val="000000"/>
          <w:szCs w:val="28"/>
        </w:rPr>
        <w:t xml:space="preserve">Electronic copies of this </w:t>
      </w:r>
      <w:r>
        <w:rPr>
          <w:rFonts w:ascii="Gill Sans MT" w:hAnsi="Gill Sans MT"/>
          <w:color w:val="000000"/>
          <w:szCs w:val="28"/>
        </w:rPr>
        <w:t>CEP</w:t>
      </w:r>
      <w:r w:rsidRPr="004933F6">
        <w:rPr>
          <w:rFonts w:ascii="Gill Sans MT" w:hAnsi="Gill Sans MT"/>
          <w:color w:val="000000"/>
          <w:szCs w:val="28"/>
        </w:rPr>
        <w:t xml:space="preserve"> have been </w:t>
      </w:r>
      <w:r>
        <w:rPr>
          <w:rFonts w:ascii="Gill Sans MT" w:hAnsi="Gill Sans MT"/>
          <w:color w:val="000000"/>
          <w:szCs w:val="28"/>
        </w:rPr>
        <w:t>sent</w:t>
      </w:r>
      <w:r w:rsidRPr="004933F6">
        <w:rPr>
          <w:rFonts w:ascii="Gill Sans MT" w:hAnsi="Gill Sans MT"/>
          <w:color w:val="000000"/>
          <w:szCs w:val="28"/>
        </w:rPr>
        <w:t xml:space="preserve"> to:</w:t>
      </w:r>
    </w:p>
    <w:p w14:paraId="5BF04BA0" w14:textId="77777777" w:rsidR="009605D8" w:rsidRPr="00B06413" w:rsidRDefault="009605D8" w:rsidP="00713C95">
      <w:pPr>
        <w:numPr>
          <w:ilvl w:val="0"/>
          <w:numId w:val="2"/>
        </w:numPr>
        <w:rPr>
          <w:rFonts w:ascii="Gill Sans MT" w:hAnsi="Gill Sans MT"/>
          <w:szCs w:val="28"/>
        </w:rPr>
      </w:pPr>
      <w:r>
        <w:rPr>
          <w:rFonts w:ascii="Gill Sans MT" w:hAnsi="Gill Sans MT"/>
          <w:color w:val="000000"/>
          <w:szCs w:val="28"/>
        </w:rPr>
        <w:t xml:space="preserve">The Local Authority </w:t>
      </w:r>
      <w:r w:rsidRPr="00B06413">
        <w:rPr>
          <w:rFonts w:ascii="Gill Sans MT" w:hAnsi="Gill Sans MT"/>
          <w:szCs w:val="28"/>
        </w:rPr>
        <w:t>to be written into their emergency management arrangements and shared with the emergency services so they can do likewise.</w:t>
      </w:r>
    </w:p>
    <w:p w14:paraId="2C922C71" w14:textId="77777777" w:rsidR="009605D8" w:rsidRPr="00B06413" w:rsidRDefault="009605D8" w:rsidP="00713C95">
      <w:pPr>
        <w:numPr>
          <w:ilvl w:val="0"/>
          <w:numId w:val="2"/>
        </w:numPr>
        <w:rPr>
          <w:rFonts w:ascii="Gill Sans MT" w:hAnsi="Gill Sans MT"/>
          <w:szCs w:val="28"/>
        </w:rPr>
      </w:pPr>
      <w:r w:rsidRPr="00B06413">
        <w:rPr>
          <w:rFonts w:ascii="Gill Sans MT" w:hAnsi="Gill Sans MT"/>
          <w:szCs w:val="28"/>
        </w:rPr>
        <w:t>The Burstall Village Website</w:t>
      </w:r>
    </w:p>
    <w:p w14:paraId="7EBFB36E" w14:textId="77777777" w:rsidR="009605D8" w:rsidRPr="00B06413" w:rsidRDefault="009605D8" w:rsidP="00713C95">
      <w:pPr>
        <w:numPr>
          <w:ilvl w:val="0"/>
          <w:numId w:val="2"/>
        </w:numPr>
        <w:spacing w:after="120"/>
        <w:ind w:left="714" w:hanging="357"/>
        <w:rPr>
          <w:rFonts w:ascii="Gill Sans MT" w:hAnsi="Gill Sans MT"/>
          <w:szCs w:val="28"/>
        </w:rPr>
      </w:pPr>
      <w:r w:rsidRPr="00B06413">
        <w:rPr>
          <w:rFonts w:ascii="Gill Sans MT" w:hAnsi="Gill Sans MT"/>
          <w:szCs w:val="28"/>
        </w:rPr>
        <w:t>Members of the Emergency Team</w:t>
      </w:r>
    </w:p>
    <w:p w14:paraId="1B536EA3" w14:textId="77777777" w:rsidR="009605D8" w:rsidRPr="00B06413" w:rsidRDefault="009605D8" w:rsidP="009605D8">
      <w:pPr>
        <w:rPr>
          <w:rFonts w:ascii="Gill Sans MT" w:hAnsi="Gill Sans MT"/>
          <w:szCs w:val="28"/>
        </w:rPr>
      </w:pPr>
      <w:r w:rsidRPr="00B06413">
        <w:rPr>
          <w:rFonts w:ascii="Gill Sans MT" w:hAnsi="Gill Sans MT"/>
          <w:szCs w:val="28"/>
        </w:rPr>
        <w:t>Electronic copies of The Emergency Leaflet have been sent to:</w:t>
      </w:r>
    </w:p>
    <w:p w14:paraId="6AC81770" w14:textId="77777777" w:rsidR="009E269B" w:rsidRPr="009E269B" w:rsidRDefault="009605D8" w:rsidP="009E269B">
      <w:pPr>
        <w:numPr>
          <w:ilvl w:val="0"/>
          <w:numId w:val="2"/>
        </w:numPr>
        <w:rPr>
          <w:rFonts w:ascii="Gill Sans MT" w:hAnsi="Gill Sans MT"/>
          <w:szCs w:val="28"/>
        </w:rPr>
      </w:pPr>
      <w:r w:rsidRPr="00B06413">
        <w:rPr>
          <w:rFonts w:ascii="Gill Sans MT" w:hAnsi="Gill Sans MT"/>
          <w:szCs w:val="28"/>
        </w:rPr>
        <w:t xml:space="preserve">The Local Authority </w:t>
      </w:r>
    </w:p>
    <w:p w14:paraId="193814AF" w14:textId="77777777" w:rsidR="009605D8" w:rsidRPr="00B06413" w:rsidRDefault="009605D8" w:rsidP="00713C95">
      <w:pPr>
        <w:numPr>
          <w:ilvl w:val="0"/>
          <w:numId w:val="2"/>
        </w:numPr>
        <w:rPr>
          <w:rFonts w:ascii="Gill Sans MT" w:hAnsi="Gill Sans MT"/>
          <w:szCs w:val="28"/>
        </w:rPr>
      </w:pPr>
      <w:r w:rsidRPr="00B06413">
        <w:rPr>
          <w:rFonts w:ascii="Gill Sans MT" w:hAnsi="Gill Sans MT"/>
          <w:szCs w:val="28"/>
        </w:rPr>
        <w:t>The Burstall Village Website</w:t>
      </w:r>
    </w:p>
    <w:p w14:paraId="177E2DC2" w14:textId="77777777" w:rsidR="009605D8" w:rsidRPr="00B06413" w:rsidRDefault="009605D8" w:rsidP="00713C95">
      <w:pPr>
        <w:numPr>
          <w:ilvl w:val="0"/>
          <w:numId w:val="2"/>
        </w:numPr>
        <w:spacing w:after="120"/>
        <w:ind w:left="714" w:hanging="357"/>
        <w:rPr>
          <w:rFonts w:ascii="Gill Sans MT" w:hAnsi="Gill Sans MT"/>
          <w:szCs w:val="28"/>
        </w:rPr>
      </w:pPr>
      <w:r w:rsidRPr="00B06413">
        <w:rPr>
          <w:rFonts w:ascii="Gill Sans MT" w:hAnsi="Gill Sans MT"/>
          <w:szCs w:val="28"/>
        </w:rPr>
        <w:t>Members of the Emergency Team</w:t>
      </w:r>
    </w:p>
    <w:p w14:paraId="5EAE1715" w14:textId="77777777" w:rsidR="009E269B" w:rsidRPr="0069113D" w:rsidRDefault="009E269B" w:rsidP="009E269B">
      <w:pPr>
        <w:rPr>
          <w:rFonts w:ascii="Gill Sans MT" w:hAnsi="Gill Sans MT"/>
          <w:szCs w:val="28"/>
        </w:rPr>
      </w:pPr>
      <w:r w:rsidRPr="0069113D">
        <w:rPr>
          <w:rFonts w:ascii="Gill Sans MT" w:hAnsi="Gill Sans MT"/>
          <w:szCs w:val="28"/>
        </w:rPr>
        <w:t xml:space="preserve">All community information is on the Suffolk </w:t>
      </w:r>
      <w:r>
        <w:rPr>
          <w:rFonts w:ascii="Gill Sans MT" w:hAnsi="Gill Sans MT"/>
          <w:szCs w:val="28"/>
        </w:rPr>
        <w:t>R</w:t>
      </w:r>
      <w:r w:rsidRPr="0069113D">
        <w:rPr>
          <w:rFonts w:ascii="Gill Sans MT" w:hAnsi="Gill Sans MT"/>
          <w:szCs w:val="28"/>
        </w:rPr>
        <w:t>esilience website.</w:t>
      </w:r>
    </w:p>
    <w:p w14:paraId="57B875E4" w14:textId="77777777" w:rsidR="009E269B" w:rsidRPr="009E269B" w:rsidRDefault="009E269B" w:rsidP="009E269B">
      <w:pPr>
        <w:numPr>
          <w:ilvl w:val="0"/>
          <w:numId w:val="2"/>
        </w:numPr>
        <w:spacing w:after="120"/>
        <w:ind w:left="714" w:hanging="357"/>
        <w:rPr>
          <w:rFonts w:ascii="Gill Sans MT" w:hAnsi="Gill Sans MT"/>
          <w:szCs w:val="28"/>
        </w:rPr>
      </w:pPr>
      <w:r w:rsidRPr="009E269B">
        <w:rPr>
          <w:rFonts w:ascii="Gill Sans MT" w:hAnsi="Gill Sans MT"/>
          <w:szCs w:val="28"/>
        </w:rPr>
        <w:t>The specific page for showing what communities have a plan is found here:</w:t>
      </w:r>
      <w:r>
        <w:rPr>
          <w:rFonts w:ascii="Gill Sans MT" w:hAnsi="Gill Sans MT"/>
          <w:szCs w:val="28"/>
        </w:rPr>
        <w:t xml:space="preserve"> </w:t>
      </w:r>
      <w:hyperlink r:id="rId25" w:history="1">
        <w:r w:rsidRPr="009E269B">
          <w:rPr>
            <w:rStyle w:val="Hyperlink"/>
            <w:rFonts w:ascii="Gill Sans MT" w:hAnsi="Gill Sans MT"/>
            <w:szCs w:val="28"/>
          </w:rPr>
          <w:t>https://www.suffolkresilience.com/prepare-your-community/emergency-plans-map</w:t>
        </w:r>
      </w:hyperlink>
    </w:p>
    <w:p w14:paraId="5A8F8FEE" w14:textId="77777777" w:rsidR="009605D8" w:rsidRDefault="009605D8" w:rsidP="009605D8">
      <w:pPr>
        <w:spacing w:after="120"/>
        <w:rPr>
          <w:rFonts w:ascii="Gill Sans MT" w:hAnsi="Gill Sans MT"/>
          <w:color w:val="000000"/>
          <w:szCs w:val="28"/>
        </w:rPr>
      </w:pPr>
      <w:r w:rsidRPr="004933F6">
        <w:rPr>
          <w:rFonts w:ascii="Gill Sans MT" w:hAnsi="Gill Sans MT"/>
          <w:color w:val="000000"/>
          <w:szCs w:val="28"/>
        </w:rPr>
        <w:t xml:space="preserve">The original electronic version of this plan is kept </w:t>
      </w:r>
      <w:r>
        <w:rPr>
          <w:rFonts w:ascii="Gill Sans MT" w:hAnsi="Gill Sans MT"/>
          <w:color w:val="000000"/>
          <w:szCs w:val="28"/>
        </w:rPr>
        <w:t xml:space="preserve">by the Author.  </w:t>
      </w:r>
      <w:r w:rsidRPr="004933F6">
        <w:rPr>
          <w:rFonts w:ascii="Gill Sans MT" w:hAnsi="Gill Sans MT"/>
          <w:color w:val="000000"/>
          <w:szCs w:val="28"/>
        </w:rPr>
        <w:t xml:space="preserve">Backup electronic versions of this plan are kept </w:t>
      </w:r>
      <w:r>
        <w:rPr>
          <w:rFonts w:ascii="Gill Sans MT" w:hAnsi="Gill Sans MT"/>
          <w:color w:val="000000"/>
          <w:szCs w:val="28"/>
        </w:rPr>
        <w:t>by the LA and other members of the Emergency Team.</w:t>
      </w:r>
    </w:p>
    <w:p w14:paraId="50919113" w14:textId="77777777" w:rsidR="00F96033" w:rsidRPr="009605D8" w:rsidRDefault="00F96033" w:rsidP="00F96033">
      <w:pPr>
        <w:spacing w:after="120"/>
        <w:outlineLvl w:val="1"/>
        <w:rPr>
          <w:rFonts w:ascii="Gill Sans MT" w:hAnsi="Gill Sans MT"/>
          <w:b/>
          <w:sz w:val="28"/>
          <w:szCs w:val="28"/>
        </w:rPr>
      </w:pPr>
      <w:bookmarkStart w:id="87" w:name="_Toc4700590"/>
      <w:r w:rsidRPr="00F96033">
        <w:rPr>
          <w:rFonts w:ascii="Gill Sans MT" w:hAnsi="Gill Sans MT"/>
          <w:b/>
          <w:sz w:val="28"/>
          <w:szCs w:val="28"/>
        </w:rPr>
        <w:t>Data Protection / GDPR</w:t>
      </w:r>
      <w:bookmarkEnd w:id="87"/>
    </w:p>
    <w:p w14:paraId="7B776A27" w14:textId="77777777" w:rsidR="009605D8" w:rsidRPr="005415FD" w:rsidRDefault="009605D8" w:rsidP="009605D8">
      <w:pPr>
        <w:spacing w:after="120"/>
        <w:rPr>
          <w:rFonts w:ascii="Gill Sans MT" w:hAnsi="Gill Sans MT"/>
          <w:szCs w:val="28"/>
        </w:rPr>
      </w:pPr>
      <w:r>
        <w:rPr>
          <w:rFonts w:ascii="Gill Sans MT" w:hAnsi="Gill Sans MT"/>
          <w:szCs w:val="28"/>
        </w:rPr>
        <w:t>The only data relating to individuals in this document is shown below.</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835"/>
        <w:gridCol w:w="2409"/>
      </w:tblGrid>
      <w:tr w:rsidR="009605D8" w:rsidRPr="00713C95" w14:paraId="22AA4500" w14:textId="77777777" w:rsidTr="009B4B9C">
        <w:tc>
          <w:tcPr>
            <w:tcW w:w="3369" w:type="dxa"/>
          </w:tcPr>
          <w:p w14:paraId="2F305BB8" w14:textId="77777777" w:rsidR="009605D8" w:rsidRPr="00713C95" w:rsidRDefault="009605D8" w:rsidP="00713C95">
            <w:pPr>
              <w:spacing w:before="120" w:after="120"/>
              <w:jc w:val="center"/>
              <w:rPr>
                <w:rFonts w:ascii="Gill Sans MT" w:hAnsi="Gill Sans MT"/>
                <w:b/>
              </w:rPr>
            </w:pPr>
            <w:bookmarkStart w:id="88" w:name="_Hlk4685828"/>
            <w:r w:rsidRPr="00713C95">
              <w:rPr>
                <w:rFonts w:ascii="Gill Sans MT" w:hAnsi="Gill Sans MT"/>
                <w:b/>
              </w:rPr>
              <w:t>Roles</w:t>
            </w:r>
          </w:p>
        </w:tc>
        <w:tc>
          <w:tcPr>
            <w:tcW w:w="2835" w:type="dxa"/>
          </w:tcPr>
          <w:p w14:paraId="6D3B7DEE" w14:textId="77777777" w:rsidR="009605D8" w:rsidRPr="00713C95" w:rsidRDefault="009605D8" w:rsidP="00713C95">
            <w:pPr>
              <w:spacing w:before="120" w:after="120"/>
              <w:jc w:val="center"/>
              <w:rPr>
                <w:rFonts w:ascii="Gill Sans MT" w:hAnsi="Gill Sans MT"/>
                <w:b/>
              </w:rPr>
            </w:pPr>
            <w:r w:rsidRPr="00713C95">
              <w:rPr>
                <w:rFonts w:ascii="Gill Sans MT" w:hAnsi="Gill Sans MT"/>
                <w:b/>
              </w:rPr>
              <w:t>Information</w:t>
            </w:r>
          </w:p>
        </w:tc>
        <w:tc>
          <w:tcPr>
            <w:tcW w:w="2409" w:type="dxa"/>
          </w:tcPr>
          <w:p w14:paraId="1E5AF65E" w14:textId="77777777" w:rsidR="009605D8" w:rsidRPr="00713C95" w:rsidRDefault="00C63BF9" w:rsidP="00713C95">
            <w:pPr>
              <w:spacing w:before="120" w:after="120"/>
              <w:jc w:val="center"/>
              <w:rPr>
                <w:rFonts w:ascii="Gill Sans MT" w:hAnsi="Gill Sans MT"/>
                <w:b/>
              </w:rPr>
            </w:pPr>
            <w:r>
              <w:rPr>
                <w:rFonts w:ascii="Gill Sans MT" w:hAnsi="Gill Sans MT"/>
                <w:b/>
              </w:rPr>
              <w:t xml:space="preserve">Public </w:t>
            </w:r>
            <w:r w:rsidR="009605D8" w:rsidRPr="00713C95">
              <w:rPr>
                <w:rFonts w:ascii="Gill Sans MT" w:hAnsi="Gill Sans MT"/>
                <w:b/>
              </w:rPr>
              <w:t>Source / Consent</w:t>
            </w:r>
          </w:p>
        </w:tc>
      </w:tr>
      <w:tr w:rsidR="009605D8" w:rsidRPr="00713C95" w14:paraId="4D7CB0D7" w14:textId="77777777" w:rsidTr="009B4B9C">
        <w:tc>
          <w:tcPr>
            <w:tcW w:w="3369" w:type="dxa"/>
          </w:tcPr>
          <w:p w14:paraId="7925C419" w14:textId="77777777" w:rsidR="009605D8" w:rsidRPr="00713C95" w:rsidRDefault="009605D8" w:rsidP="00713C95">
            <w:pPr>
              <w:spacing w:before="120" w:after="120"/>
              <w:rPr>
                <w:rFonts w:ascii="Gill Sans MT" w:hAnsi="Gill Sans MT"/>
              </w:rPr>
            </w:pPr>
            <w:r w:rsidRPr="00713C95">
              <w:rPr>
                <w:rFonts w:ascii="Gill Sans MT" w:hAnsi="Gill Sans MT"/>
              </w:rPr>
              <w:t>Local Authority EPOs</w:t>
            </w:r>
          </w:p>
        </w:tc>
        <w:tc>
          <w:tcPr>
            <w:tcW w:w="2835" w:type="dxa"/>
          </w:tcPr>
          <w:p w14:paraId="38E0EEA4" w14:textId="77777777" w:rsidR="009605D8" w:rsidRPr="00713C95" w:rsidRDefault="009605D8" w:rsidP="00713C95">
            <w:pPr>
              <w:spacing w:before="120" w:after="120"/>
              <w:rPr>
                <w:rFonts w:ascii="Gill Sans MT" w:hAnsi="Gill Sans MT"/>
              </w:rPr>
            </w:pPr>
            <w:r w:rsidRPr="00713C95">
              <w:rPr>
                <w:rFonts w:ascii="Gill Sans MT" w:hAnsi="Gill Sans MT"/>
              </w:rPr>
              <w:t>Names &amp; phone numbers</w:t>
            </w:r>
          </w:p>
        </w:tc>
        <w:tc>
          <w:tcPr>
            <w:tcW w:w="2409" w:type="dxa"/>
          </w:tcPr>
          <w:p w14:paraId="282FD149" w14:textId="77777777" w:rsidR="009605D8" w:rsidRPr="00713C95" w:rsidRDefault="009605D8" w:rsidP="00713C95">
            <w:pPr>
              <w:spacing w:before="120" w:after="120"/>
              <w:rPr>
                <w:rFonts w:ascii="Gill Sans MT" w:hAnsi="Gill Sans MT"/>
              </w:rPr>
            </w:pPr>
            <w:r w:rsidRPr="00713C95">
              <w:rPr>
                <w:rFonts w:ascii="Gill Sans MT" w:hAnsi="Gill Sans MT"/>
              </w:rPr>
              <w:t>LA Website</w:t>
            </w:r>
          </w:p>
        </w:tc>
      </w:tr>
      <w:tr w:rsidR="009605D8" w:rsidRPr="00713C95" w14:paraId="09C2D3B5" w14:textId="77777777" w:rsidTr="009B4B9C">
        <w:tc>
          <w:tcPr>
            <w:tcW w:w="3369" w:type="dxa"/>
          </w:tcPr>
          <w:p w14:paraId="43990158" w14:textId="77777777" w:rsidR="009605D8" w:rsidRPr="00713C95" w:rsidRDefault="009605D8" w:rsidP="00713C95">
            <w:pPr>
              <w:spacing w:before="120" w:after="120"/>
              <w:rPr>
                <w:rFonts w:ascii="Gill Sans MT" w:hAnsi="Gill Sans MT"/>
              </w:rPr>
            </w:pPr>
            <w:r w:rsidRPr="00713C95">
              <w:rPr>
                <w:rFonts w:ascii="Gill Sans MT" w:hAnsi="Gill Sans MT"/>
              </w:rPr>
              <w:t>Village Website</w:t>
            </w:r>
            <w:r w:rsidR="000B64A1">
              <w:rPr>
                <w:rFonts w:ascii="Gill Sans MT" w:hAnsi="Gill Sans MT"/>
              </w:rPr>
              <w:t xml:space="preserve"> Update</w:t>
            </w:r>
          </w:p>
        </w:tc>
        <w:tc>
          <w:tcPr>
            <w:tcW w:w="2835" w:type="dxa"/>
          </w:tcPr>
          <w:p w14:paraId="5FD5739E" w14:textId="77777777" w:rsidR="009605D8" w:rsidRPr="00713C95" w:rsidRDefault="009605D8" w:rsidP="00713C95">
            <w:pPr>
              <w:spacing w:before="120" w:after="120"/>
              <w:rPr>
                <w:rFonts w:ascii="Gill Sans MT" w:hAnsi="Gill Sans MT"/>
              </w:rPr>
            </w:pPr>
            <w:r w:rsidRPr="00713C95">
              <w:rPr>
                <w:rFonts w:ascii="Gill Sans MT" w:hAnsi="Gill Sans MT"/>
              </w:rPr>
              <w:t>Name &amp; email address</w:t>
            </w:r>
          </w:p>
        </w:tc>
        <w:tc>
          <w:tcPr>
            <w:tcW w:w="2409" w:type="dxa"/>
          </w:tcPr>
          <w:p w14:paraId="1AC16EC2" w14:textId="77777777" w:rsidR="009605D8" w:rsidRPr="00713C95" w:rsidRDefault="000B64A1" w:rsidP="00713C95">
            <w:pPr>
              <w:spacing w:before="120" w:after="120"/>
              <w:rPr>
                <w:rFonts w:ascii="Gill Sans MT" w:hAnsi="Gill Sans MT"/>
              </w:rPr>
            </w:pPr>
            <w:r w:rsidRPr="00713C95">
              <w:rPr>
                <w:rFonts w:ascii="Gill Sans MT" w:hAnsi="Gill Sans MT"/>
              </w:rPr>
              <w:t xml:space="preserve">Village </w:t>
            </w:r>
            <w:r w:rsidR="009605D8" w:rsidRPr="00713C95">
              <w:rPr>
                <w:rFonts w:ascii="Gill Sans MT" w:hAnsi="Gill Sans MT"/>
              </w:rPr>
              <w:t>Website</w:t>
            </w:r>
          </w:p>
        </w:tc>
      </w:tr>
      <w:tr w:rsidR="009605D8" w:rsidRPr="00713C95" w14:paraId="7F999CDE" w14:textId="77777777" w:rsidTr="009B4B9C">
        <w:tc>
          <w:tcPr>
            <w:tcW w:w="3369" w:type="dxa"/>
          </w:tcPr>
          <w:p w14:paraId="12408852" w14:textId="77777777" w:rsidR="009605D8" w:rsidRPr="00713C95" w:rsidRDefault="009605D8" w:rsidP="00713C95">
            <w:pPr>
              <w:spacing w:before="120" w:after="120"/>
              <w:rPr>
                <w:rFonts w:ascii="Gill Sans MT" w:hAnsi="Gill Sans MT"/>
              </w:rPr>
            </w:pPr>
            <w:r w:rsidRPr="00713C95">
              <w:rPr>
                <w:rFonts w:ascii="Gill Sans MT" w:hAnsi="Gill Sans MT"/>
              </w:rPr>
              <w:t>Emergency Team</w:t>
            </w:r>
          </w:p>
        </w:tc>
        <w:tc>
          <w:tcPr>
            <w:tcW w:w="2835" w:type="dxa"/>
          </w:tcPr>
          <w:p w14:paraId="50BA62CB" w14:textId="77777777" w:rsidR="009605D8" w:rsidRPr="00713C95" w:rsidRDefault="009605D8" w:rsidP="00713C95">
            <w:pPr>
              <w:spacing w:before="120" w:after="120"/>
              <w:rPr>
                <w:rFonts w:ascii="Gill Sans MT" w:hAnsi="Gill Sans MT"/>
              </w:rPr>
            </w:pPr>
            <w:r w:rsidRPr="00713C95">
              <w:rPr>
                <w:rFonts w:ascii="Gill Sans MT" w:hAnsi="Gill Sans MT"/>
              </w:rPr>
              <w:t>Names &amp; phone numbers</w:t>
            </w:r>
          </w:p>
        </w:tc>
        <w:tc>
          <w:tcPr>
            <w:tcW w:w="2409" w:type="dxa"/>
          </w:tcPr>
          <w:p w14:paraId="196CD7A5" w14:textId="77777777" w:rsidR="009605D8" w:rsidRPr="00713C95" w:rsidRDefault="009605D8" w:rsidP="00713C95">
            <w:pPr>
              <w:spacing w:before="120" w:after="120"/>
              <w:rPr>
                <w:rFonts w:ascii="Gill Sans MT" w:hAnsi="Gill Sans MT"/>
              </w:rPr>
            </w:pPr>
            <w:r w:rsidRPr="00713C95">
              <w:rPr>
                <w:rFonts w:ascii="Gill Sans MT" w:hAnsi="Gill Sans MT"/>
              </w:rPr>
              <w:t>Consent given</w:t>
            </w:r>
          </w:p>
        </w:tc>
      </w:tr>
      <w:bookmarkEnd w:id="88"/>
    </w:tbl>
    <w:p w14:paraId="4323FF3D" w14:textId="77777777" w:rsidR="009605D8" w:rsidRDefault="009605D8" w:rsidP="009605D8">
      <w:pPr>
        <w:spacing w:after="120"/>
        <w:rPr>
          <w:rFonts w:ascii="Gill Sans MT" w:hAnsi="Gill Sans MT"/>
          <w:szCs w:val="28"/>
        </w:rPr>
      </w:pPr>
    </w:p>
    <w:p w14:paraId="5703941C" w14:textId="77777777" w:rsidR="00F96033" w:rsidRPr="009605D8" w:rsidRDefault="00F96033" w:rsidP="00F96033">
      <w:pPr>
        <w:spacing w:after="120"/>
        <w:outlineLvl w:val="1"/>
        <w:rPr>
          <w:rFonts w:ascii="Gill Sans MT" w:hAnsi="Gill Sans MT"/>
          <w:b/>
          <w:sz w:val="28"/>
          <w:szCs w:val="28"/>
        </w:rPr>
      </w:pPr>
      <w:bookmarkStart w:id="89" w:name="_Toc4700591"/>
      <w:r w:rsidRPr="009605D8">
        <w:rPr>
          <w:rFonts w:ascii="Gill Sans MT" w:hAnsi="Gill Sans MT"/>
          <w:b/>
          <w:sz w:val="28"/>
          <w:szCs w:val="28"/>
        </w:rPr>
        <w:t>Review</w:t>
      </w:r>
      <w:bookmarkEnd w:id="89"/>
    </w:p>
    <w:p w14:paraId="3F55E4EB" w14:textId="77777777" w:rsidR="009605D8" w:rsidRPr="00550D8F" w:rsidRDefault="009605D8" w:rsidP="009605D8">
      <w:pPr>
        <w:spacing w:after="120"/>
        <w:rPr>
          <w:rFonts w:ascii="Gill Sans MT" w:hAnsi="Gill Sans MT"/>
          <w:szCs w:val="28"/>
        </w:rPr>
      </w:pPr>
      <w:r w:rsidRPr="00550D8F">
        <w:rPr>
          <w:rFonts w:ascii="Gill Sans MT" w:hAnsi="Gill Sans MT"/>
          <w:szCs w:val="28"/>
        </w:rPr>
        <w:t>The plan should as a minimum be reviewed every year by the Author, checking the accuracy (telephone numbers, resource lists etc.).</w:t>
      </w:r>
    </w:p>
    <w:p w14:paraId="5D3BD0AE" w14:textId="77777777" w:rsidR="009605D8" w:rsidRPr="00550D8F" w:rsidRDefault="009605D8" w:rsidP="009605D8">
      <w:pPr>
        <w:spacing w:after="120"/>
        <w:rPr>
          <w:rFonts w:ascii="Gill Sans MT" w:hAnsi="Gill Sans MT"/>
          <w:szCs w:val="28"/>
        </w:rPr>
      </w:pPr>
      <w:r w:rsidRPr="00550D8F">
        <w:rPr>
          <w:rFonts w:ascii="Gill Sans MT" w:hAnsi="Gill Sans MT"/>
          <w:szCs w:val="28"/>
        </w:rPr>
        <w:t xml:space="preserve">The plan will also be reviewed by the Emergency team following an update from a Debrief Action, or if the Author deems that proposed changes are sufficient to require a wider review.  </w:t>
      </w:r>
    </w:p>
    <w:p w14:paraId="5AC17DB9" w14:textId="77777777" w:rsidR="004A768B" w:rsidRDefault="009605D8" w:rsidP="004A768B">
      <w:pPr>
        <w:spacing w:after="120"/>
        <w:rPr>
          <w:rFonts w:ascii="Gill Sans MT" w:hAnsi="Gill Sans MT"/>
          <w:szCs w:val="28"/>
        </w:rPr>
      </w:pPr>
      <w:r w:rsidRPr="00550D8F">
        <w:rPr>
          <w:rFonts w:ascii="Gill Sans MT" w:hAnsi="Gill Sans MT"/>
          <w:szCs w:val="28"/>
        </w:rPr>
        <w:t>Following review completion, the updated documents will be cascaded as above, and the Parish Council will be advised.</w:t>
      </w:r>
      <w:bookmarkStart w:id="90" w:name="_Toc4700592"/>
    </w:p>
    <w:p w14:paraId="4C010C3B" w14:textId="77777777" w:rsidR="00CA6DFD" w:rsidRPr="004933F6" w:rsidRDefault="004A768B" w:rsidP="004A768B">
      <w:pPr>
        <w:spacing w:after="120"/>
        <w:jc w:val="center"/>
        <w:rPr>
          <w:rFonts w:ascii="Gill Sans MT" w:hAnsi="Gill Sans MT"/>
          <w:b/>
          <w:sz w:val="36"/>
          <w:szCs w:val="28"/>
        </w:rPr>
      </w:pPr>
      <w:r>
        <w:rPr>
          <w:rFonts w:ascii="Gill Sans MT" w:hAnsi="Gill Sans MT"/>
          <w:szCs w:val="28"/>
        </w:rPr>
        <w:br w:type="page"/>
      </w:r>
      <w:r w:rsidR="00CA6DFD" w:rsidRPr="004933F6">
        <w:rPr>
          <w:rFonts w:ascii="Gill Sans MT" w:hAnsi="Gill Sans MT"/>
          <w:b/>
          <w:sz w:val="36"/>
          <w:szCs w:val="28"/>
        </w:rPr>
        <w:lastRenderedPageBreak/>
        <w:t xml:space="preserve">Section </w:t>
      </w:r>
      <w:r w:rsidR="00D30926">
        <w:rPr>
          <w:rFonts w:ascii="Gill Sans MT" w:hAnsi="Gill Sans MT"/>
          <w:b/>
          <w:sz w:val="36"/>
          <w:szCs w:val="28"/>
        </w:rPr>
        <w:t>4</w:t>
      </w:r>
      <w:r w:rsidR="004B2C56" w:rsidRPr="004933F6">
        <w:rPr>
          <w:rFonts w:ascii="Gill Sans MT" w:hAnsi="Gill Sans MT"/>
          <w:b/>
          <w:sz w:val="36"/>
          <w:szCs w:val="28"/>
        </w:rPr>
        <w:t xml:space="preserve"> </w:t>
      </w:r>
      <w:r w:rsidR="000C211B" w:rsidRPr="004933F6">
        <w:rPr>
          <w:rFonts w:ascii="Gill Sans MT" w:hAnsi="Gill Sans MT"/>
          <w:b/>
          <w:sz w:val="36"/>
          <w:szCs w:val="28"/>
        </w:rPr>
        <w:t>-</w:t>
      </w:r>
      <w:r w:rsidR="004B2C56" w:rsidRPr="004933F6">
        <w:rPr>
          <w:rFonts w:ascii="Gill Sans MT" w:hAnsi="Gill Sans MT"/>
          <w:b/>
          <w:sz w:val="36"/>
          <w:szCs w:val="28"/>
        </w:rPr>
        <w:t xml:space="preserve"> Community </w:t>
      </w:r>
      <w:r w:rsidR="000C211B" w:rsidRPr="004933F6">
        <w:rPr>
          <w:rFonts w:ascii="Gill Sans MT" w:hAnsi="Gill Sans MT"/>
          <w:b/>
          <w:sz w:val="36"/>
          <w:szCs w:val="28"/>
        </w:rPr>
        <w:t>Support</w:t>
      </w:r>
      <w:bookmarkEnd w:id="90"/>
    </w:p>
    <w:p w14:paraId="5F3F0E18" w14:textId="77777777" w:rsidR="00150B53" w:rsidRPr="00730A90" w:rsidRDefault="00150B53" w:rsidP="005A2036">
      <w:pPr>
        <w:spacing w:after="120"/>
        <w:rPr>
          <w:rFonts w:ascii="Gill Sans MT" w:hAnsi="Gill Sans MT"/>
          <w:szCs w:val="28"/>
        </w:rPr>
      </w:pPr>
      <w:bookmarkStart w:id="91" w:name="_Toc386097533"/>
      <w:r w:rsidRPr="00730A90">
        <w:rPr>
          <w:rFonts w:ascii="Gill Sans MT" w:hAnsi="Gill Sans MT"/>
          <w:szCs w:val="28"/>
        </w:rPr>
        <w:t xml:space="preserve">Burstall has a good community spirit and by working with our neighbours through an emergency we should be able to meet the needs of those impacted especially vulnerable people.  There is considered to be good knowledge of available resources and contacts in the event of an emergency.  This section has been left in </w:t>
      </w:r>
      <w:r w:rsidR="00315353">
        <w:rPr>
          <w:rFonts w:ascii="Gill Sans MT" w:hAnsi="Gill Sans MT"/>
          <w:szCs w:val="28"/>
        </w:rPr>
        <w:t xml:space="preserve">blank </w:t>
      </w:r>
      <w:r w:rsidRPr="00730A90">
        <w:rPr>
          <w:rFonts w:ascii="Gill Sans MT" w:hAnsi="Gill Sans MT"/>
          <w:szCs w:val="28"/>
        </w:rPr>
        <w:t>in case it is felt necessary in the future.</w:t>
      </w:r>
    </w:p>
    <w:p w14:paraId="110CA6AF" w14:textId="77777777" w:rsidR="00150B53" w:rsidRPr="00150B53" w:rsidRDefault="009124BE" w:rsidP="00150B53">
      <w:pPr>
        <w:spacing w:after="120"/>
        <w:outlineLvl w:val="1"/>
        <w:rPr>
          <w:rFonts w:ascii="Gill Sans MT" w:hAnsi="Gill Sans MT"/>
          <w:b/>
          <w:sz w:val="28"/>
          <w:szCs w:val="28"/>
        </w:rPr>
      </w:pPr>
      <w:bookmarkStart w:id="92" w:name="_Toc4688172"/>
      <w:bookmarkStart w:id="93" w:name="_Toc4700593"/>
      <w:r w:rsidRPr="004933F6">
        <w:rPr>
          <w:rFonts w:ascii="Gill Sans MT" w:hAnsi="Gill Sans MT"/>
          <w:b/>
          <w:sz w:val="28"/>
          <w:szCs w:val="28"/>
        </w:rPr>
        <w:t>Community Resources</w:t>
      </w:r>
      <w:bookmarkEnd w:id="91"/>
      <w:bookmarkEnd w:id="92"/>
      <w:bookmarkEnd w:id="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4146"/>
      </w:tblGrid>
      <w:tr w:rsidR="009124BE" w:rsidRPr="004933F6" w14:paraId="407386C8" w14:textId="77777777" w:rsidTr="00821AE7">
        <w:tc>
          <w:tcPr>
            <w:tcW w:w="4261" w:type="dxa"/>
          </w:tcPr>
          <w:p w14:paraId="2D6333A2" w14:textId="77777777" w:rsidR="009124BE" w:rsidRPr="004933F6" w:rsidRDefault="009124BE" w:rsidP="00821AE7">
            <w:pPr>
              <w:jc w:val="center"/>
              <w:rPr>
                <w:rFonts w:ascii="Gill Sans MT" w:hAnsi="Gill Sans MT"/>
                <w:b/>
                <w:sz w:val="28"/>
                <w:szCs w:val="28"/>
                <w:u w:val="single"/>
              </w:rPr>
            </w:pPr>
            <w:r w:rsidRPr="004933F6">
              <w:rPr>
                <w:rFonts w:ascii="Gill Sans MT" w:hAnsi="Gill Sans MT"/>
                <w:b/>
                <w:sz w:val="28"/>
                <w:szCs w:val="28"/>
                <w:u w:val="single"/>
              </w:rPr>
              <w:t>Resources Available</w:t>
            </w:r>
          </w:p>
        </w:tc>
        <w:tc>
          <w:tcPr>
            <w:tcW w:w="4261" w:type="dxa"/>
          </w:tcPr>
          <w:p w14:paraId="51C0A032" w14:textId="77777777" w:rsidR="009124BE" w:rsidRPr="004933F6" w:rsidRDefault="009124BE" w:rsidP="00821AE7">
            <w:pPr>
              <w:jc w:val="center"/>
              <w:rPr>
                <w:rFonts w:ascii="Gill Sans MT" w:hAnsi="Gill Sans MT"/>
                <w:b/>
                <w:sz w:val="28"/>
                <w:szCs w:val="28"/>
                <w:u w:val="single"/>
              </w:rPr>
            </w:pPr>
            <w:r w:rsidRPr="004933F6">
              <w:rPr>
                <w:rFonts w:ascii="Gill Sans MT" w:hAnsi="Gill Sans MT"/>
                <w:b/>
                <w:sz w:val="28"/>
                <w:szCs w:val="28"/>
                <w:u w:val="single"/>
              </w:rPr>
              <w:t>Contact Details</w:t>
            </w:r>
          </w:p>
          <w:p w14:paraId="65CE8FE7" w14:textId="77777777" w:rsidR="009124BE" w:rsidRPr="004933F6" w:rsidRDefault="009124BE" w:rsidP="00821AE7">
            <w:pPr>
              <w:jc w:val="center"/>
              <w:rPr>
                <w:rFonts w:ascii="Gill Sans MT" w:hAnsi="Gill Sans MT"/>
                <w:b/>
                <w:sz w:val="28"/>
                <w:szCs w:val="28"/>
                <w:u w:val="single"/>
              </w:rPr>
            </w:pPr>
          </w:p>
        </w:tc>
      </w:tr>
      <w:tr w:rsidR="009124BE" w:rsidRPr="004933F6" w14:paraId="46BD2916" w14:textId="77777777" w:rsidTr="00821AE7">
        <w:tc>
          <w:tcPr>
            <w:tcW w:w="4261" w:type="dxa"/>
          </w:tcPr>
          <w:p w14:paraId="2B0675C8" w14:textId="77777777" w:rsidR="009124BE" w:rsidRDefault="009124BE" w:rsidP="00821AE7">
            <w:pPr>
              <w:rPr>
                <w:rFonts w:ascii="Gill Sans MT" w:hAnsi="Gill Sans MT"/>
                <w:color w:val="FF0000"/>
                <w:szCs w:val="28"/>
              </w:rPr>
            </w:pPr>
          </w:p>
          <w:p w14:paraId="31E14C4E" w14:textId="77777777" w:rsidR="00150B53" w:rsidRPr="004933F6" w:rsidRDefault="00150B53" w:rsidP="00821AE7">
            <w:pPr>
              <w:rPr>
                <w:rFonts w:ascii="Gill Sans MT" w:hAnsi="Gill Sans MT"/>
                <w:color w:val="FF0000"/>
                <w:szCs w:val="28"/>
              </w:rPr>
            </w:pPr>
          </w:p>
        </w:tc>
        <w:tc>
          <w:tcPr>
            <w:tcW w:w="4261" w:type="dxa"/>
          </w:tcPr>
          <w:p w14:paraId="2B390D3A" w14:textId="77777777" w:rsidR="009124BE" w:rsidRPr="004933F6" w:rsidRDefault="009124BE" w:rsidP="00821AE7">
            <w:pPr>
              <w:rPr>
                <w:rFonts w:ascii="Gill Sans MT" w:hAnsi="Gill Sans MT"/>
                <w:b/>
                <w:color w:val="FF0000"/>
                <w:szCs w:val="28"/>
                <w:u w:val="single"/>
              </w:rPr>
            </w:pPr>
          </w:p>
        </w:tc>
      </w:tr>
      <w:tr w:rsidR="009124BE" w:rsidRPr="004933F6" w14:paraId="0BDE50D3" w14:textId="77777777" w:rsidTr="00821AE7">
        <w:tc>
          <w:tcPr>
            <w:tcW w:w="4261" w:type="dxa"/>
          </w:tcPr>
          <w:p w14:paraId="61DE019D" w14:textId="77777777" w:rsidR="009124BE" w:rsidRDefault="009124BE" w:rsidP="00821AE7">
            <w:pPr>
              <w:rPr>
                <w:rFonts w:ascii="Gill Sans MT" w:hAnsi="Gill Sans MT"/>
                <w:color w:val="FF0000"/>
                <w:szCs w:val="28"/>
              </w:rPr>
            </w:pPr>
          </w:p>
          <w:p w14:paraId="1CF0CEF6" w14:textId="77777777" w:rsidR="00150B53" w:rsidRPr="004933F6" w:rsidRDefault="00150B53" w:rsidP="00821AE7">
            <w:pPr>
              <w:rPr>
                <w:rFonts w:ascii="Gill Sans MT" w:hAnsi="Gill Sans MT"/>
                <w:color w:val="FF0000"/>
                <w:szCs w:val="28"/>
              </w:rPr>
            </w:pPr>
          </w:p>
        </w:tc>
        <w:tc>
          <w:tcPr>
            <w:tcW w:w="4261" w:type="dxa"/>
          </w:tcPr>
          <w:p w14:paraId="5D406E8F" w14:textId="77777777" w:rsidR="009124BE" w:rsidRPr="004933F6" w:rsidRDefault="009124BE" w:rsidP="00821AE7">
            <w:pPr>
              <w:rPr>
                <w:rFonts w:ascii="Gill Sans MT" w:hAnsi="Gill Sans MT"/>
                <w:color w:val="FF0000"/>
                <w:szCs w:val="28"/>
              </w:rPr>
            </w:pPr>
          </w:p>
        </w:tc>
      </w:tr>
      <w:tr w:rsidR="009124BE" w:rsidRPr="004933F6" w14:paraId="5D799635" w14:textId="77777777" w:rsidTr="00821AE7">
        <w:tc>
          <w:tcPr>
            <w:tcW w:w="4261" w:type="dxa"/>
          </w:tcPr>
          <w:p w14:paraId="6ACF5F34" w14:textId="77777777" w:rsidR="009124BE" w:rsidRDefault="009124BE" w:rsidP="00821AE7">
            <w:pPr>
              <w:rPr>
                <w:rFonts w:ascii="Gill Sans MT" w:hAnsi="Gill Sans MT"/>
                <w:color w:val="FF0000"/>
                <w:szCs w:val="28"/>
              </w:rPr>
            </w:pPr>
          </w:p>
          <w:p w14:paraId="308442B5" w14:textId="77777777" w:rsidR="00150B53" w:rsidRPr="004933F6" w:rsidRDefault="00150B53" w:rsidP="00821AE7">
            <w:pPr>
              <w:rPr>
                <w:rFonts w:ascii="Gill Sans MT" w:hAnsi="Gill Sans MT"/>
                <w:color w:val="FF0000"/>
                <w:szCs w:val="28"/>
              </w:rPr>
            </w:pPr>
          </w:p>
        </w:tc>
        <w:tc>
          <w:tcPr>
            <w:tcW w:w="4261" w:type="dxa"/>
          </w:tcPr>
          <w:p w14:paraId="5CFFD41F" w14:textId="77777777" w:rsidR="009124BE" w:rsidRPr="004933F6" w:rsidRDefault="009124BE" w:rsidP="00821AE7">
            <w:pPr>
              <w:rPr>
                <w:rFonts w:ascii="Gill Sans MT" w:hAnsi="Gill Sans MT"/>
                <w:color w:val="FF0000"/>
                <w:szCs w:val="28"/>
              </w:rPr>
            </w:pPr>
          </w:p>
        </w:tc>
      </w:tr>
    </w:tbl>
    <w:p w14:paraId="1C844D24" w14:textId="77777777" w:rsidR="009124BE" w:rsidRPr="004933F6" w:rsidRDefault="009124BE" w:rsidP="00AC7DD6">
      <w:pPr>
        <w:spacing w:before="240" w:after="120"/>
        <w:outlineLvl w:val="1"/>
        <w:rPr>
          <w:rFonts w:ascii="Gill Sans MT" w:hAnsi="Gill Sans MT"/>
          <w:b/>
          <w:sz w:val="28"/>
          <w:szCs w:val="28"/>
        </w:rPr>
      </w:pPr>
      <w:bookmarkStart w:id="94" w:name="_Toc4688173"/>
      <w:bookmarkStart w:id="95" w:name="_Toc4700594"/>
      <w:r w:rsidRPr="004933F6">
        <w:rPr>
          <w:rFonts w:ascii="Gill Sans MT" w:hAnsi="Gill Sans MT"/>
          <w:b/>
          <w:sz w:val="28"/>
          <w:szCs w:val="28"/>
        </w:rPr>
        <w:t>Community Organisations or People</w:t>
      </w:r>
      <w:bookmarkEnd w:id="94"/>
      <w:bookmarkEnd w:id="95"/>
      <w:r w:rsidRPr="004933F6">
        <w:rPr>
          <w:rFonts w:ascii="Gill Sans MT" w:hAnsi="Gill Sans MT"/>
          <w:b/>
          <w:sz w:val="28"/>
          <w:szCs w:val="28"/>
        </w:rPr>
        <w:t xml:space="preserve">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9124BE" w:rsidRPr="004933F6" w14:paraId="4EBE5405" w14:textId="77777777" w:rsidTr="00821AE7">
        <w:tc>
          <w:tcPr>
            <w:tcW w:w="4261" w:type="dxa"/>
          </w:tcPr>
          <w:p w14:paraId="1A902869" w14:textId="77777777" w:rsidR="009124BE" w:rsidRPr="004933F6" w:rsidRDefault="009124BE" w:rsidP="00150B53">
            <w:pPr>
              <w:jc w:val="center"/>
              <w:rPr>
                <w:rFonts w:ascii="Gill Sans MT" w:hAnsi="Gill Sans MT"/>
                <w:b/>
                <w:sz w:val="28"/>
                <w:szCs w:val="28"/>
                <w:u w:val="single"/>
              </w:rPr>
            </w:pPr>
            <w:r w:rsidRPr="004933F6">
              <w:rPr>
                <w:rFonts w:ascii="Gill Sans MT" w:hAnsi="Gill Sans MT"/>
                <w:b/>
                <w:sz w:val="28"/>
                <w:szCs w:val="28"/>
                <w:u w:val="single"/>
              </w:rPr>
              <w:t>Organisation / Persons Name &amp; Contact Details</w:t>
            </w:r>
          </w:p>
        </w:tc>
        <w:tc>
          <w:tcPr>
            <w:tcW w:w="4261" w:type="dxa"/>
          </w:tcPr>
          <w:p w14:paraId="276AFED1" w14:textId="77777777" w:rsidR="009124BE" w:rsidRPr="004933F6" w:rsidRDefault="009124BE" w:rsidP="00821AE7">
            <w:pPr>
              <w:jc w:val="center"/>
              <w:rPr>
                <w:rFonts w:ascii="Gill Sans MT" w:hAnsi="Gill Sans MT"/>
                <w:b/>
                <w:sz w:val="28"/>
                <w:szCs w:val="28"/>
                <w:u w:val="single"/>
              </w:rPr>
            </w:pPr>
            <w:r w:rsidRPr="004933F6">
              <w:rPr>
                <w:rFonts w:ascii="Gill Sans MT" w:hAnsi="Gill Sans MT"/>
                <w:b/>
                <w:sz w:val="28"/>
                <w:szCs w:val="28"/>
                <w:u w:val="single"/>
              </w:rPr>
              <w:t>Resources Available</w:t>
            </w:r>
          </w:p>
        </w:tc>
      </w:tr>
      <w:tr w:rsidR="009124BE" w:rsidRPr="004933F6" w14:paraId="3CA70E4C" w14:textId="77777777" w:rsidTr="00821AE7">
        <w:tc>
          <w:tcPr>
            <w:tcW w:w="4261" w:type="dxa"/>
          </w:tcPr>
          <w:p w14:paraId="76AA1137" w14:textId="77777777" w:rsidR="009124BE" w:rsidRDefault="009124BE" w:rsidP="00821AE7">
            <w:pPr>
              <w:rPr>
                <w:rFonts w:ascii="Gill Sans MT" w:hAnsi="Gill Sans MT"/>
                <w:b/>
                <w:color w:val="FF0000"/>
                <w:szCs w:val="28"/>
                <w:u w:val="single"/>
              </w:rPr>
            </w:pPr>
          </w:p>
          <w:p w14:paraId="75635D2B" w14:textId="77777777" w:rsidR="00150B53" w:rsidRPr="004933F6" w:rsidRDefault="00150B53" w:rsidP="00821AE7">
            <w:pPr>
              <w:rPr>
                <w:rFonts w:ascii="Gill Sans MT" w:hAnsi="Gill Sans MT"/>
                <w:b/>
                <w:color w:val="FF0000"/>
                <w:szCs w:val="28"/>
                <w:u w:val="single"/>
              </w:rPr>
            </w:pPr>
          </w:p>
        </w:tc>
        <w:tc>
          <w:tcPr>
            <w:tcW w:w="4261" w:type="dxa"/>
          </w:tcPr>
          <w:p w14:paraId="7FFA33ED" w14:textId="77777777" w:rsidR="009124BE" w:rsidRPr="004933F6" w:rsidRDefault="009124BE" w:rsidP="00821AE7">
            <w:pPr>
              <w:rPr>
                <w:rFonts w:ascii="Gill Sans MT" w:hAnsi="Gill Sans MT"/>
                <w:color w:val="FF0000"/>
                <w:szCs w:val="28"/>
              </w:rPr>
            </w:pPr>
          </w:p>
        </w:tc>
      </w:tr>
      <w:tr w:rsidR="009124BE" w:rsidRPr="004933F6" w14:paraId="2ED43A57" w14:textId="77777777" w:rsidTr="00821AE7">
        <w:tc>
          <w:tcPr>
            <w:tcW w:w="4261" w:type="dxa"/>
          </w:tcPr>
          <w:p w14:paraId="6FDC558B" w14:textId="77777777" w:rsidR="009124BE" w:rsidRDefault="009124BE" w:rsidP="00821AE7">
            <w:pPr>
              <w:rPr>
                <w:rFonts w:ascii="Gill Sans MT" w:hAnsi="Gill Sans MT"/>
                <w:color w:val="FF0000"/>
                <w:szCs w:val="28"/>
              </w:rPr>
            </w:pPr>
          </w:p>
          <w:p w14:paraId="72CAB0D3" w14:textId="77777777" w:rsidR="00150B53" w:rsidRPr="004933F6" w:rsidRDefault="00150B53" w:rsidP="00821AE7">
            <w:pPr>
              <w:rPr>
                <w:rFonts w:ascii="Gill Sans MT" w:hAnsi="Gill Sans MT"/>
                <w:color w:val="FF0000"/>
                <w:szCs w:val="28"/>
              </w:rPr>
            </w:pPr>
          </w:p>
        </w:tc>
        <w:tc>
          <w:tcPr>
            <w:tcW w:w="4261" w:type="dxa"/>
          </w:tcPr>
          <w:p w14:paraId="64EE8E41" w14:textId="77777777" w:rsidR="009124BE" w:rsidRPr="004933F6" w:rsidRDefault="009124BE" w:rsidP="00821AE7">
            <w:pPr>
              <w:rPr>
                <w:rFonts w:ascii="Gill Sans MT" w:hAnsi="Gill Sans MT"/>
                <w:color w:val="FF0000"/>
                <w:szCs w:val="28"/>
              </w:rPr>
            </w:pPr>
          </w:p>
        </w:tc>
      </w:tr>
      <w:tr w:rsidR="00150B53" w:rsidRPr="004933F6" w14:paraId="7667C9DD" w14:textId="77777777" w:rsidTr="00821AE7">
        <w:tc>
          <w:tcPr>
            <w:tcW w:w="4261" w:type="dxa"/>
          </w:tcPr>
          <w:p w14:paraId="1ECEF692" w14:textId="77777777" w:rsidR="00150B53" w:rsidRDefault="00150B53" w:rsidP="00821AE7">
            <w:pPr>
              <w:rPr>
                <w:rFonts w:ascii="Gill Sans MT" w:hAnsi="Gill Sans MT"/>
                <w:color w:val="FF0000"/>
                <w:szCs w:val="28"/>
              </w:rPr>
            </w:pPr>
          </w:p>
          <w:p w14:paraId="04D60626" w14:textId="77777777" w:rsidR="00150B53" w:rsidRDefault="00150B53" w:rsidP="00821AE7">
            <w:pPr>
              <w:rPr>
                <w:rFonts w:ascii="Gill Sans MT" w:hAnsi="Gill Sans MT"/>
                <w:color w:val="FF0000"/>
                <w:szCs w:val="28"/>
              </w:rPr>
            </w:pPr>
          </w:p>
        </w:tc>
        <w:tc>
          <w:tcPr>
            <w:tcW w:w="4261" w:type="dxa"/>
          </w:tcPr>
          <w:p w14:paraId="21B6A1BE" w14:textId="77777777" w:rsidR="00150B53" w:rsidRPr="004933F6" w:rsidRDefault="00150B53" w:rsidP="00821AE7">
            <w:pPr>
              <w:rPr>
                <w:rFonts w:ascii="Gill Sans MT" w:hAnsi="Gill Sans MT"/>
                <w:color w:val="FF0000"/>
                <w:szCs w:val="28"/>
              </w:rPr>
            </w:pPr>
          </w:p>
        </w:tc>
      </w:tr>
    </w:tbl>
    <w:p w14:paraId="06B82D4F" w14:textId="77777777" w:rsidR="00784B84" w:rsidRPr="004933F6" w:rsidRDefault="00D30926" w:rsidP="00D30926">
      <w:pPr>
        <w:spacing w:after="120"/>
        <w:outlineLvl w:val="0"/>
        <w:rPr>
          <w:rFonts w:ascii="Gill Sans MT" w:hAnsi="Gill Sans MT"/>
          <w:b/>
          <w:sz w:val="36"/>
          <w:szCs w:val="28"/>
        </w:rPr>
      </w:pPr>
      <w:r>
        <w:rPr>
          <w:rFonts w:ascii="Gill Sans MT" w:hAnsi="Gill Sans MT"/>
          <w:b/>
          <w:sz w:val="36"/>
          <w:szCs w:val="28"/>
        </w:rPr>
        <w:br w:type="page"/>
      </w:r>
      <w:bookmarkStart w:id="96" w:name="_Toc4700595"/>
      <w:r w:rsidR="00784B84" w:rsidRPr="004933F6">
        <w:rPr>
          <w:rFonts w:ascii="Gill Sans MT" w:hAnsi="Gill Sans MT"/>
          <w:b/>
          <w:sz w:val="36"/>
          <w:szCs w:val="28"/>
        </w:rPr>
        <w:lastRenderedPageBreak/>
        <w:t>Appendix 1</w:t>
      </w:r>
      <w:r w:rsidR="00386234" w:rsidRPr="004933F6">
        <w:rPr>
          <w:rFonts w:ascii="Gill Sans MT" w:hAnsi="Gill Sans MT"/>
          <w:b/>
          <w:sz w:val="36"/>
          <w:szCs w:val="28"/>
        </w:rPr>
        <w:t xml:space="preserve"> - </w:t>
      </w:r>
      <w:r w:rsidR="00784B84" w:rsidRPr="004933F6">
        <w:rPr>
          <w:rFonts w:ascii="Gill Sans MT" w:hAnsi="Gill Sans MT"/>
          <w:b/>
          <w:sz w:val="36"/>
          <w:szCs w:val="28"/>
        </w:rPr>
        <w:t>Initial Notification Form</w:t>
      </w:r>
      <w:bookmarkEnd w:id="96"/>
    </w:p>
    <w:p w14:paraId="62AED34A" w14:textId="77777777" w:rsidR="009124BE" w:rsidRPr="004933F6" w:rsidRDefault="009124BE" w:rsidP="009124BE">
      <w:pPr>
        <w:ind w:left="360"/>
        <w:rPr>
          <w:rFonts w:ascii="Gill Sans MT" w:hAnsi="Gill Sans MT"/>
          <w:sz w:val="28"/>
          <w:szCs w:val="28"/>
        </w:rPr>
      </w:pPr>
    </w:p>
    <w:p w14:paraId="67ECA26F" w14:textId="77777777" w:rsidR="00784B84" w:rsidRPr="004933F6" w:rsidRDefault="00784B84" w:rsidP="00784B84">
      <w:pPr>
        <w:autoSpaceDE w:val="0"/>
        <w:autoSpaceDN w:val="0"/>
        <w:adjustRightInd w:val="0"/>
        <w:rPr>
          <w:b/>
          <w:bCs/>
          <w:color w:val="000000"/>
          <w:sz w:val="16"/>
          <w:szCs w:val="16"/>
        </w:rPr>
      </w:pPr>
      <w:r w:rsidRPr="004933F6">
        <w:rPr>
          <w:b/>
          <w:bCs/>
          <w:color w:val="000000"/>
          <w:sz w:val="22"/>
          <w:szCs w:val="22"/>
        </w:rPr>
        <w:t xml:space="preserve">On receiving the initial call, get as much of the following information as you can (Priority to </w:t>
      </w:r>
      <w:r w:rsidRPr="004933F6">
        <w:rPr>
          <w:b/>
          <w:bCs/>
          <w:color w:val="000000"/>
          <w:sz w:val="22"/>
          <w:szCs w:val="22"/>
          <w:highlight w:val="yellow"/>
        </w:rPr>
        <w:t>shaded boxes</w:t>
      </w:r>
      <w:r w:rsidRPr="004933F6">
        <w:rPr>
          <w:b/>
          <w:bCs/>
          <w:color w:val="000000"/>
          <w:sz w:val="22"/>
          <w:szCs w:val="22"/>
        </w:rPr>
        <w:t xml:space="preserve"> below)</w:t>
      </w:r>
      <w:r w:rsidR="00D54CFC" w:rsidRPr="004933F6">
        <w:rPr>
          <w:b/>
          <w:bCs/>
          <w:color w:val="000000"/>
          <w:sz w:val="22"/>
          <w:szCs w:val="22"/>
        </w:rPr>
        <w:t xml:space="preserve"> &amp; update as information becomes available</w:t>
      </w:r>
    </w:p>
    <w:p w14:paraId="7C207362" w14:textId="77777777" w:rsidR="00784B84" w:rsidRPr="004933F6" w:rsidRDefault="00784B84" w:rsidP="00784B84">
      <w:pPr>
        <w:autoSpaceDE w:val="0"/>
        <w:autoSpaceDN w:val="0"/>
        <w:adjustRightInd w:val="0"/>
        <w:rPr>
          <w:color w:val="000000"/>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6320"/>
      </w:tblGrid>
      <w:tr w:rsidR="00784B84" w:rsidRPr="004933F6" w14:paraId="5CADA6E5"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shd w:val="clear" w:color="auto" w:fill="FFFF00"/>
          </w:tcPr>
          <w:p w14:paraId="03F7687F"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A. </w:t>
            </w:r>
            <w:r w:rsidRPr="004933F6">
              <w:rPr>
                <w:b/>
                <w:bCs/>
                <w:color w:val="000000"/>
              </w:rPr>
              <w:t>Nature of the   Emergency</w:t>
            </w:r>
            <w:r w:rsidRPr="004933F6">
              <w:rPr>
                <w:color w:val="000000"/>
              </w:rPr>
              <w:t xml:space="preserve"> (What has happened?)</w:t>
            </w:r>
          </w:p>
        </w:tc>
        <w:tc>
          <w:tcPr>
            <w:tcW w:w="6320" w:type="dxa"/>
            <w:tcBorders>
              <w:top w:val="single" w:sz="4" w:space="0" w:color="auto"/>
              <w:left w:val="single" w:sz="4" w:space="0" w:color="auto"/>
              <w:bottom w:val="single" w:sz="4" w:space="0" w:color="auto"/>
              <w:right w:val="single" w:sz="4" w:space="0" w:color="auto"/>
            </w:tcBorders>
          </w:tcPr>
          <w:p w14:paraId="45708736" w14:textId="77777777" w:rsidR="00784B84" w:rsidRPr="004933F6" w:rsidRDefault="00784B84" w:rsidP="001C413A">
            <w:pPr>
              <w:autoSpaceDE w:val="0"/>
              <w:autoSpaceDN w:val="0"/>
              <w:adjustRightInd w:val="0"/>
              <w:spacing w:before="40" w:after="40"/>
              <w:rPr>
                <w:color w:val="000000"/>
              </w:rPr>
            </w:pPr>
          </w:p>
          <w:p w14:paraId="08FFE981" w14:textId="77777777" w:rsidR="00784B84" w:rsidRPr="004933F6" w:rsidRDefault="00784B84" w:rsidP="001C413A">
            <w:pPr>
              <w:autoSpaceDE w:val="0"/>
              <w:autoSpaceDN w:val="0"/>
              <w:adjustRightInd w:val="0"/>
              <w:spacing w:before="40" w:after="40"/>
              <w:rPr>
                <w:color w:val="000000"/>
              </w:rPr>
            </w:pPr>
          </w:p>
        </w:tc>
      </w:tr>
      <w:tr w:rsidR="00784B84" w:rsidRPr="004933F6" w14:paraId="6F3479FD"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shd w:val="clear" w:color="auto" w:fill="FFFF00"/>
            <w:vAlign w:val="center"/>
          </w:tcPr>
          <w:p w14:paraId="0CE87F67"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B. </w:t>
            </w:r>
            <w:r w:rsidRPr="004933F6">
              <w:rPr>
                <w:b/>
                <w:bCs/>
                <w:color w:val="000000"/>
              </w:rPr>
              <w:t>Location</w:t>
            </w:r>
            <w:r w:rsidRPr="004933F6">
              <w:rPr>
                <w:color w:val="000000"/>
              </w:rPr>
              <w:t xml:space="preserve"> (Where?)</w:t>
            </w:r>
          </w:p>
        </w:tc>
        <w:tc>
          <w:tcPr>
            <w:tcW w:w="6320" w:type="dxa"/>
            <w:tcBorders>
              <w:top w:val="single" w:sz="4" w:space="0" w:color="auto"/>
              <w:left w:val="single" w:sz="4" w:space="0" w:color="auto"/>
              <w:bottom w:val="single" w:sz="4" w:space="0" w:color="auto"/>
              <w:right w:val="single" w:sz="4" w:space="0" w:color="auto"/>
            </w:tcBorders>
          </w:tcPr>
          <w:p w14:paraId="4E6C4E96" w14:textId="77777777" w:rsidR="00784B84" w:rsidRPr="004933F6" w:rsidRDefault="00784B84" w:rsidP="001C413A">
            <w:pPr>
              <w:autoSpaceDE w:val="0"/>
              <w:autoSpaceDN w:val="0"/>
              <w:adjustRightInd w:val="0"/>
              <w:spacing w:before="40" w:after="40"/>
              <w:rPr>
                <w:color w:val="000000"/>
              </w:rPr>
            </w:pPr>
          </w:p>
          <w:p w14:paraId="2C0FA4DD" w14:textId="77777777" w:rsidR="00784B84" w:rsidRPr="004933F6" w:rsidRDefault="00784B84" w:rsidP="001C413A">
            <w:pPr>
              <w:autoSpaceDE w:val="0"/>
              <w:autoSpaceDN w:val="0"/>
              <w:adjustRightInd w:val="0"/>
              <w:spacing w:before="40" w:after="40"/>
              <w:rPr>
                <w:color w:val="000000"/>
              </w:rPr>
            </w:pPr>
          </w:p>
        </w:tc>
      </w:tr>
      <w:tr w:rsidR="00784B84" w:rsidRPr="004933F6" w14:paraId="5E8FFD86"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shd w:val="clear" w:color="auto" w:fill="FFFF00"/>
          </w:tcPr>
          <w:p w14:paraId="4B38D898"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C. </w:t>
            </w:r>
            <w:r w:rsidRPr="004933F6">
              <w:rPr>
                <w:b/>
                <w:bCs/>
                <w:color w:val="000000"/>
              </w:rPr>
              <w:t>Time</w:t>
            </w:r>
            <w:r w:rsidRPr="004933F6">
              <w:rPr>
                <w:color w:val="000000"/>
              </w:rPr>
              <w:t xml:space="preserve"> (When did it happen?)</w:t>
            </w:r>
          </w:p>
        </w:tc>
        <w:tc>
          <w:tcPr>
            <w:tcW w:w="6320" w:type="dxa"/>
            <w:tcBorders>
              <w:top w:val="single" w:sz="4" w:space="0" w:color="auto"/>
              <w:left w:val="single" w:sz="4" w:space="0" w:color="auto"/>
              <w:bottom w:val="single" w:sz="4" w:space="0" w:color="auto"/>
              <w:right w:val="single" w:sz="4" w:space="0" w:color="auto"/>
            </w:tcBorders>
          </w:tcPr>
          <w:p w14:paraId="5EDA1875" w14:textId="77777777" w:rsidR="00784B84" w:rsidRPr="004933F6" w:rsidRDefault="00784B84" w:rsidP="001C413A">
            <w:pPr>
              <w:autoSpaceDE w:val="0"/>
              <w:autoSpaceDN w:val="0"/>
              <w:adjustRightInd w:val="0"/>
              <w:spacing w:before="40" w:after="40"/>
              <w:rPr>
                <w:color w:val="000000"/>
              </w:rPr>
            </w:pPr>
          </w:p>
          <w:p w14:paraId="6FE92727" w14:textId="77777777" w:rsidR="00784B84" w:rsidRPr="004933F6" w:rsidRDefault="00784B84" w:rsidP="001C413A">
            <w:pPr>
              <w:autoSpaceDE w:val="0"/>
              <w:autoSpaceDN w:val="0"/>
              <w:adjustRightInd w:val="0"/>
              <w:spacing w:before="40" w:after="40"/>
              <w:rPr>
                <w:color w:val="000000"/>
              </w:rPr>
            </w:pPr>
          </w:p>
        </w:tc>
      </w:tr>
      <w:tr w:rsidR="00784B84" w:rsidRPr="004933F6" w14:paraId="59F27E87"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tcPr>
          <w:p w14:paraId="54FDEF58"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D. </w:t>
            </w:r>
            <w:r w:rsidRPr="004933F6">
              <w:rPr>
                <w:b/>
                <w:bCs/>
                <w:color w:val="000000"/>
              </w:rPr>
              <w:t>Wind Direction</w:t>
            </w:r>
            <w:r w:rsidRPr="004933F6">
              <w:rPr>
                <w:color w:val="000000"/>
              </w:rPr>
              <w:t xml:space="preserve"> (direction from which it is blowing &amp; speed – obtainable from the Met Office)</w:t>
            </w:r>
          </w:p>
        </w:tc>
        <w:tc>
          <w:tcPr>
            <w:tcW w:w="6320" w:type="dxa"/>
            <w:tcBorders>
              <w:top w:val="single" w:sz="4" w:space="0" w:color="auto"/>
              <w:left w:val="single" w:sz="4" w:space="0" w:color="auto"/>
              <w:bottom w:val="single" w:sz="4" w:space="0" w:color="auto"/>
              <w:right w:val="single" w:sz="4" w:space="0" w:color="auto"/>
            </w:tcBorders>
          </w:tcPr>
          <w:p w14:paraId="2CD3F1DD" w14:textId="77777777" w:rsidR="00784B84" w:rsidRPr="004933F6" w:rsidRDefault="00784B84" w:rsidP="001C413A">
            <w:pPr>
              <w:autoSpaceDE w:val="0"/>
              <w:autoSpaceDN w:val="0"/>
              <w:adjustRightInd w:val="0"/>
              <w:spacing w:before="40" w:after="40"/>
              <w:rPr>
                <w:color w:val="000000"/>
              </w:rPr>
            </w:pPr>
          </w:p>
        </w:tc>
      </w:tr>
      <w:tr w:rsidR="00784B84" w:rsidRPr="004933F6" w14:paraId="0F98D55B"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shd w:val="clear" w:color="auto" w:fill="FFFF00"/>
          </w:tcPr>
          <w:p w14:paraId="46ECF9AD"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E. </w:t>
            </w:r>
            <w:r w:rsidRPr="004933F6">
              <w:rPr>
                <w:b/>
                <w:bCs/>
                <w:color w:val="000000"/>
              </w:rPr>
              <w:t>Casualties</w:t>
            </w:r>
            <w:r w:rsidRPr="004933F6">
              <w:rPr>
                <w:color w:val="000000"/>
              </w:rPr>
              <w:t xml:space="preserve"> (How many and where are they?)</w:t>
            </w:r>
          </w:p>
        </w:tc>
        <w:tc>
          <w:tcPr>
            <w:tcW w:w="6320" w:type="dxa"/>
            <w:tcBorders>
              <w:top w:val="single" w:sz="4" w:space="0" w:color="auto"/>
              <w:left w:val="single" w:sz="4" w:space="0" w:color="auto"/>
              <w:bottom w:val="single" w:sz="4" w:space="0" w:color="auto"/>
              <w:right w:val="single" w:sz="4" w:space="0" w:color="auto"/>
            </w:tcBorders>
          </w:tcPr>
          <w:p w14:paraId="0C334CA0" w14:textId="77777777" w:rsidR="00784B84" w:rsidRPr="004933F6" w:rsidRDefault="00784B84" w:rsidP="001C413A">
            <w:pPr>
              <w:autoSpaceDE w:val="0"/>
              <w:autoSpaceDN w:val="0"/>
              <w:adjustRightInd w:val="0"/>
              <w:spacing w:before="40" w:after="40"/>
              <w:rPr>
                <w:color w:val="000000"/>
              </w:rPr>
            </w:pPr>
          </w:p>
          <w:p w14:paraId="270F4362" w14:textId="77777777" w:rsidR="00784B84" w:rsidRPr="004933F6" w:rsidRDefault="00784B84" w:rsidP="001C413A">
            <w:pPr>
              <w:autoSpaceDE w:val="0"/>
              <w:autoSpaceDN w:val="0"/>
              <w:adjustRightInd w:val="0"/>
              <w:spacing w:before="40" w:after="40"/>
              <w:rPr>
                <w:color w:val="000000"/>
              </w:rPr>
            </w:pPr>
          </w:p>
        </w:tc>
      </w:tr>
      <w:tr w:rsidR="00784B84" w:rsidRPr="004933F6" w14:paraId="68175F35"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tcPr>
          <w:p w14:paraId="753DB3DC"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F. </w:t>
            </w:r>
            <w:r w:rsidRPr="004933F6">
              <w:rPr>
                <w:b/>
                <w:bCs/>
                <w:color w:val="000000"/>
              </w:rPr>
              <w:t>Affected Area</w:t>
            </w:r>
            <w:r w:rsidRPr="004933F6">
              <w:rPr>
                <w:color w:val="000000"/>
              </w:rPr>
              <w:t xml:space="preserve"> (Scale or extent of the area affected)</w:t>
            </w:r>
          </w:p>
        </w:tc>
        <w:tc>
          <w:tcPr>
            <w:tcW w:w="6320" w:type="dxa"/>
            <w:tcBorders>
              <w:top w:val="single" w:sz="4" w:space="0" w:color="auto"/>
              <w:left w:val="single" w:sz="4" w:space="0" w:color="auto"/>
              <w:bottom w:val="single" w:sz="4" w:space="0" w:color="auto"/>
              <w:right w:val="single" w:sz="4" w:space="0" w:color="auto"/>
            </w:tcBorders>
          </w:tcPr>
          <w:p w14:paraId="5B29FAC7" w14:textId="77777777" w:rsidR="00784B84" w:rsidRPr="004933F6" w:rsidRDefault="00784B84" w:rsidP="001C413A">
            <w:pPr>
              <w:autoSpaceDE w:val="0"/>
              <w:autoSpaceDN w:val="0"/>
              <w:adjustRightInd w:val="0"/>
              <w:spacing w:before="40" w:after="40"/>
              <w:rPr>
                <w:color w:val="000000"/>
              </w:rPr>
            </w:pPr>
          </w:p>
          <w:p w14:paraId="748687DF" w14:textId="77777777" w:rsidR="00784B84" w:rsidRPr="004933F6" w:rsidRDefault="00784B84" w:rsidP="001C413A">
            <w:pPr>
              <w:autoSpaceDE w:val="0"/>
              <w:autoSpaceDN w:val="0"/>
              <w:adjustRightInd w:val="0"/>
              <w:spacing w:before="40" w:after="40"/>
              <w:rPr>
                <w:color w:val="000000"/>
              </w:rPr>
            </w:pPr>
          </w:p>
        </w:tc>
      </w:tr>
      <w:tr w:rsidR="00784B84" w:rsidRPr="004933F6" w14:paraId="2389AC52"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tcPr>
          <w:p w14:paraId="63AC755A"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G. </w:t>
            </w:r>
            <w:r w:rsidRPr="004933F6">
              <w:rPr>
                <w:b/>
                <w:bCs/>
                <w:color w:val="000000"/>
              </w:rPr>
              <w:t>Location</w:t>
            </w:r>
            <w:r w:rsidRPr="004933F6">
              <w:rPr>
                <w:color w:val="000000"/>
              </w:rPr>
              <w:t xml:space="preserve"> of Bronze / Silver / Gold Commands</w:t>
            </w:r>
          </w:p>
        </w:tc>
        <w:tc>
          <w:tcPr>
            <w:tcW w:w="6320" w:type="dxa"/>
            <w:tcBorders>
              <w:top w:val="single" w:sz="4" w:space="0" w:color="auto"/>
              <w:left w:val="single" w:sz="4" w:space="0" w:color="auto"/>
              <w:bottom w:val="single" w:sz="4" w:space="0" w:color="auto"/>
              <w:right w:val="single" w:sz="4" w:space="0" w:color="auto"/>
            </w:tcBorders>
          </w:tcPr>
          <w:p w14:paraId="6A1EFC9F" w14:textId="77777777" w:rsidR="00784B84" w:rsidRPr="004933F6" w:rsidRDefault="00784B84" w:rsidP="001C413A">
            <w:pPr>
              <w:autoSpaceDE w:val="0"/>
              <w:autoSpaceDN w:val="0"/>
              <w:adjustRightInd w:val="0"/>
              <w:spacing w:before="40" w:after="40"/>
              <w:rPr>
                <w:color w:val="000000"/>
              </w:rPr>
            </w:pPr>
          </w:p>
          <w:p w14:paraId="41CE546D" w14:textId="77777777" w:rsidR="00784B84" w:rsidRPr="004933F6" w:rsidRDefault="00784B84" w:rsidP="001C413A">
            <w:pPr>
              <w:autoSpaceDE w:val="0"/>
              <w:autoSpaceDN w:val="0"/>
              <w:adjustRightInd w:val="0"/>
              <w:spacing w:before="40" w:after="40"/>
              <w:rPr>
                <w:color w:val="000000"/>
              </w:rPr>
            </w:pPr>
          </w:p>
        </w:tc>
      </w:tr>
      <w:tr w:rsidR="00784B84" w:rsidRPr="004933F6" w14:paraId="3B47B0D3"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tcPr>
          <w:p w14:paraId="73A48DA4"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H. </w:t>
            </w:r>
            <w:r w:rsidRPr="004933F6">
              <w:rPr>
                <w:b/>
                <w:bCs/>
                <w:color w:val="000000"/>
              </w:rPr>
              <w:t>Locations</w:t>
            </w:r>
            <w:r w:rsidRPr="004933F6">
              <w:rPr>
                <w:color w:val="000000"/>
              </w:rPr>
              <w:t xml:space="preserve"> of rendezvous points / access routes</w:t>
            </w:r>
          </w:p>
        </w:tc>
        <w:tc>
          <w:tcPr>
            <w:tcW w:w="6320" w:type="dxa"/>
            <w:tcBorders>
              <w:top w:val="single" w:sz="4" w:space="0" w:color="auto"/>
              <w:left w:val="single" w:sz="4" w:space="0" w:color="auto"/>
              <w:bottom w:val="single" w:sz="4" w:space="0" w:color="auto"/>
              <w:right w:val="single" w:sz="4" w:space="0" w:color="auto"/>
            </w:tcBorders>
          </w:tcPr>
          <w:p w14:paraId="0ADAD434" w14:textId="77777777" w:rsidR="00784B84" w:rsidRPr="004933F6" w:rsidRDefault="00784B84" w:rsidP="001C413A">
            <w:pPr>
              <w:autoSpaceDE w:val="0"/>
              <w:autoSpaceDN w:val="0"/>
              <w:adjustRightInd w:val="0"/>
              <w:spacing w:before="40" w:after="40"/>
              <w:rPr>
                <w:color w:val="000000"/>
              </w:rPr>
            </w:pPr>
          </w:p>
          <w:p w14:paraId="080B79AE" w14:textId="77777777" w:rsidR="00784B84" w:rsidRPr="004933F6" w:rsidRDefault="00784B84" w:rsidP="001C413A">
            <w:pPr>
              <w:autoSpaceDE w:val="0"/>
              <w:autoSpaceDN w:val="0"/>
              <w:adjustRightInd w:val="0"/>
              <w:spacing w:before="40" w:after="40"/>
              <w:rPr>
                <w:color w:val="000000"/>
              </w:rPr>
            </w:pPr>
          </w:p>
        </w:tc>
      </w:tr>
      <w:tr w:rsidR="00784B84" w:rsidRPr="004933F6" w14:paraId="6F4E5CE1"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shd w:val="clear" w:color="auto" w:fill="FFFF00"/>
          </w:tcPr>
          <w:p w14:paraId="4857535D"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I. </w:t>
            </w:r>
            <w:r w:rsidRPr="004933F6">
              <w:rPr>
                <w:b/>
                <w:bCs/>
                <w:color w:val="000000"/>
              </w:rPr>
              <w:t>Declaration</w:t>
            </w:r>
            <w:r w:rsidRPr="004933F6">
              <w:rPr>
                <w:color w:val="000000"/>
              </w:rPr>
              <w:t xml:space="preserve"> of a Major Incident  - Yes/No (if Yes, note time of declaration and by which agency)</w:t>
            </w:r>
          </w:p>
        </w:tc>
        <w:tc>
          <w:tcPr>
            <w:tcW w:w="6320" w:type="dxa"/>
            <w:tcBorders>
              <w:top w:val="single" w:sz="4" w:space="0" w:color="auto"/>
              <w:left w:val="single" w:sz="4" w:space="0" w:color="auto"/>
              <w:bottom w:val="single" w:sz="4" w:space="0" w:color="auto"/>
              <w:right w:val="single" w:sz="4" w:space="0" w:color="auto"/>
            </w:tcBorders>
          </w:tcPr>
          <w:p w14:paraId="5925DFEA" w14:textId="77777777" w:rsidR="00784B84" w:rsidRPr="004933F6" w:rsidRDefault="00784B84" w:rsidP="001C413A">
            <w:pPr>
              <w:autoSpaceDE w:val="0"/>
              <w:autoSpaceDN w:val="0"/>
              <w:adjustRightInd w:val="0"/>
              <w:spacing w:before="40" w:after="40"/>
              <w:rPr>
                <w:color w:val="000000"/>
              </w:rPr>
            </w:pPr>
          </w:p>
          <w:p w14:paraId="1D0BF8A4" w14:textId="77777777" w:rsidR="00784B84" w:rsidRPr="004933F6" w:rsidRDefault="00784B84" w:rsidP="001C413A">
            <w:pPr>
              <w:autoSpaceDE w:val="0"/>
              <w:autoSpaceDN w:val="0"/>
              <w:adjustRightInd w:val="0"/>
              <w:spacing w:before="40" w:after="40"/>
              <w:rPr>
                <w:color w:val="000000"/>
              </w:rPr>
            </w:pPr>
          </w:p>
        </w:tc>
      </w:tr>
      <w:tr w:rsidR="00784B84" w:rsidRPr="004933F6" w14:paraId="5DDFD0DD"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shd w:val="clear" w:color="auto" w:fill="FFFF00"/>
          </w:tcPr>
          <w:p w14:paraId="2C4E1182"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J. </w:t>
            </w:r>
            <w:r w:rsidRPr="004933F6">
              <w:rPr>
                <w:b/>
                <w:bCs/>
                <w:color w:val="000000"/>
              </w:rPr>
              <w:t>Evacuation</w:t>
            </w:r>
            <w:r w:rsidRPr="004933F6">
              <w:rPr>
                <w:color w:val="000000"/>
              </w:rPr>
              <w:t xml:space="preserve"> (Has evacuation taken place, where are the evacuees? How many people involved? If not, is evacuation likely?)</w:t>
            </w:r>
          </w:p>
        </w:tc>
        <w:tc>
          <w:tcPr>
            <w:tcW w:w="6320" w:type="dxa"/>
            <w:tcBorders>
              <w:top w:val="single" w:sz="4" w:space="0" w:color="auto"/>
              <w:left w:val="single" w:sz="4" w:space="0" w:color="auto"/>
              <w:bottom w:val="single" w:sz="4" w:space="0" w:color="auto"/>
              <w:right w:val="single" w:sz="4" w:space="0" w:color="auto"/>
            </w:tcBorders>
          </w:tcPr>
          <w:p w14:paraId="4A02861D" w14:textId="77777777" w:rsidR="00784B84" w:rsidRPr="004933F6" w:rsidRDefault="00784B84" w:rsidP="001C413A">
            <w:pPr>
              <w:autoSpaceDE w:val="0"/>
              <w:autoSpaceDN w:val="0"/>
              <w:adjustRightInd w:val="0"/>
              <w:spacing w:before="40" w:after="40"/>
              <w:rPr>
                <w:color w:val="000000"/>
              </w:rPr>
            </w:pPr>
          </w:p>
        </w:tc>
      </w:tr>
      <w:tr w:rsidR="00784B84" w:rsidRPr="004933F6" w14:paraId="5742C3A7"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shd w:val="clear" w:color="auto" w:fill="FFFF00"/>
          </w:tcPr>
          <w:p w14:paraId="6E5C8F51" w14:textId="77777777" w:rsidR="00784B84" w:rsidRPr="004933F6" w:rsidRDefault="00784B84" w:rsidP="001C413A">
            <w:pPr>
              <w:autoSpaceDE w:val="0"/>
              <w:autoSpaceDN w:val="0"/>
              <w:adjustRightInd w:val="0"/>
              <w:spacing w:before="40" w:after="40"/>
              <w:rPr>
                <w:color w:val="000000"/>
              </w:rPr>
            </w:pPr>
            <w:r w:rsidRPr="004933F6">
              <w:rPr>
                <w:color w:val="000000"/>
              </w:rPr>
              <w:t>K.</w:t>
            </w:r>
            <w:r w:rsidRPr="004933F6">
              <w:rPr>
                <w:b/>
                <w:bCs/>
                <w:color w:val="000000"/>
              </w:rPr>
              <w:t xml:space="preserve"> Informant</w:t>
            </w:r>
            <w:r w:rsidRPr="004933F6">
              <w:rPr>
                <w:color w:val="000000"/>
              </w:rPr>
              <w:t xml:space="preserve"> Name; Organisation; Contact details; time </w:t>
            </w:r>
            <w:r w:rsidRPr="004933F6">
              <w:rPr>
                <w:color w:val="000000"/>
                <w:sz w:val="22"/>
                <w:szCs w:val="22"/>
              </w:rPr>
              <w:t>of</w:t>
            </w:r>
            <w:r w:rsidRPr="004933F6">
              <w:rPr>
                <w:color w:val="000000"/>
              </w:rPr>
              <w:t xml:space="preserve"> notification (If information received from a 3</w:t>
            </w:r>
            <w:r w:rsidRPr="004933F6">
              <w:rPr>
                <w:color w:val="000000"/>
                <w:vertAlign w:val="superscript"/>
              </w:rPr>
              <w:t>rd</w:t>
            </w:r>
            <w:r w:rsidRPr="004933F6">
              <w:rPr>
                <w:color w:val="000000"/>
              </w:rPr>
              <w:t xml:space="preserve"> party, have you validated it?)</w:t>
            </w:r>
          </w:p>
        </w:tc>
        <w:tc>
          <w:tcPr>
            <w:tcW w:w="6320" w:type="dxa"/>
            <w:tcBorders>
              <w:top w:val="single" w:sz="4" w:space="0" w:color="auto"/>
              <w:left w:val="single" w:sz="4" w:space="0" w:color="auto"/>
              <w:bottom w:val="single" w:sz="4" w:space="0" w:color="auto"/>
              <w:right w:val="single" w:sz="4" w:space="0" w:color="auto"/>
            </w:tcBorders>
          </w:tcPr>
          <w:p w14:paraId="6FF2F8E1" w14:textId="77777777" w:rsidR="00784B84" w:rsidRPr="004933F6" w:rsidRDefault="00784B84" w:rsidP="001C413A">
            <w:pPr>
              <w:autoSpaceDE w:val="0"/>
              <w:autoSpaceDN w:val="0"/>
              <w:adjustRightInd w:val="0"/>
              <w:spacing w:before="40" w:after="40"/>
              <w:rPr>
                <w:color w:val="000000"/>
              </w:rPr>
            </w:pPr>
          </w:p>
        </w:tc>
      </w:tr>
      <w:tr w:rsidR="00784B84" w:rsidRPr="004933F6" w14:paraId="126C6124" w14:textId="77777777" w:rsidTr="001C413A">
        <w:trPr>
          <w:jc w:val="center"/>
        </w:trPr>
        <w:tc>
          <w:tcPr>
            <w:tcW w:w="3396" w:type="dxa"/>
            <w:tcBorders>
              <w:top w:val="single" w:sz="4" w:space="0" w:color="auto"/>
              <w:left w:val="single" w:sz="4" w:space="0" w:color="auto"/>
              <w:bottom w:val="single" w:sz="4" w:space="0" w:color="auto"/>
              <w:right w:val="single" w:sz="4" w:space="0" w:color="auto"/>
            </w:tcBorders>
          </w:tcPr>
          <w:p w14:paraId="3758B782" w14:textId="77777777" w:rsidR="00784B84" w:rsidRPr="004933F6" w:rsidRDefault="00784B84" w:rsidP="001C413A">
            <w:pPr>
              <w:autoSpaceDE w:val="0"/>
              <w:autoSpaceDN w:val="0"/>
              <w:adjustRightInd w:val="0"/>
              <w:spacing w:before="40" w:after="40"/>
              <w:rPr>
                <w:color w:val="000000"/>
              </w:rPr>
            </w:pPr>
            <w:r w:rsidRPr="004933F6">
              <w:rPr>
                <w:color w:val="000000"/>
              </w:rPr>
              <w:t xml:space="preserve">L. </w:t>
            </w:r>
            <w:r w:rsidRPr="004933F6">
              <w:rPr>
                <w:b/>
                <w:bCs/>
                <w:color w:val="000000"/>
              </w:rPr>
              <w:t>Any other relevant information</w:t>
            </w:r>
          </w:p>
        </w:tc>
        <w:tc>
          <w:tcPr>
            <w:tcW w:w="6320" w:type="dxa"/>
            <w:tcBorders>
              <w:top w:val="single" w:sz="4" w:space="0" w:color="auto"/>
              <w:left w:val="single" w:sz="4" w:space="0" w:color="auto"/>
              <w:bottom w:val="single" w:sz="4" w:space="0" w:color="auto"/>
              <w:right w:val="single" w:sz="4" w:space="0" w:color="auto"/>
            </w:tcBorders>
          </w:tcPr>
          <w:p w14:paraId="6184C7E6" w14:textId="77777777" w:rsidR="00784B84" w:rsidRPr="004933F6" w:rsidRDefault="00784B84" w:rsidP="001C413A">
            <w:pPr>
              <w:autoSpaceDE w:val="0"/>
              <w:autoSpaceDN w:val="0"/>
              <w:adjustRightInd w:val="0"/>
              <w:spacing w:before="40" w:after="40"/>
              <w:rPr>
                <w:color w:val="000000"/>
              </w:rPr>
            </w:pPr>
          </w:p>
          <w:p w14:paraId="3DF59BF2" w14:textId="77777777" w:rsidR="00784B84" w:rsidRPr="004933F6" w:rsidRDefault="00784B84" w:rsidP="001C413A">
            <w:pPr>
              <w:autoSpaceDE w:val="0"/>
              <w:autoSpaceDN w:val="0"/>
              <w:adjustRightInd w:val="0"/>
              <w:spacing w:before="40" w:after="40"/>
              <w:rPr>
                <w:color w:val="000000"/>
              </w:rPr>
            </w:pPr>
          </w:p>
        </w:tc>
      </w:tr>
    </w:tbl>
    <w:p w14:paraId="62D76DD4" w14:textId="77777777" w:rsidR="004B2C56" w:rsidRPr="004933F6" w:rsidRDefault="004B2C56" w:rsidP="004B2C56">
      <w:pPr>
        <w:spacing w:after="120"/>
        <w:jc w:val="center"/>
        <w:outlineLvl w:val="0"/>
        <w:rPr>
          <w:rFonts w:ascii="Gill Sans MT" w:hAnsi="Gill Sans MT"/>
          <w:b/>
          <w:sz w:val="36"/>
          <w:szCs w:val="28"/>
        </w:rPr>
      </w:pPr>
    </w:p>
    <w:p w14:paraId="7D9D505A" w14:textId="77777777" w:rsidR="00AF7B1A" w:rsidRPr="004933F6" w:rsidRDefault="004B2C56" w:rsidP="004B2C56">
      <w:pPr>
        <w:spacing w:after="120"/>
        <w:jc w:val="center"/>
        <w:outlineLvl w:val="0"/>
        <w:rPr>
          <w:rFonts w:ascii="Gill Sans MT" w:hAnsi="Gill Sans MT"/>
          <w:b/>
          <w:sz w:val="36"/>
          <w:szCs w:val="28"/>
        </w:rPr>
      </w:pPr>
      <w:r w:rsidRPr="004933F6">
        <w:rPr>
          <w:rFonts w:ascii="Gill Sans MT" w:hAnsi="Gill Sans MT"/>
          <w:b/>
          <w:sz w:val="36"/>
          <w:szCs w:val="28"/>
        </w:rPr>
        <w:br w:type="page"/>
      </w:r>
      <w:bookmarkStart w:id="97" w:name="_Toc4700596"/>
      <w:r w:rsidR="00E50A0A" w:rsidRPr="004933F6">
        <w:rPr>
          <w:rFonts w:ascii="Gill Sans MT" w:hAnsi="Gill Sans MT"/>
          <w:b/>
          <w:sz w:val="36"/>
          <w:szCs w:val="28"/>
        </w:rPr>
        <w:lastRenderedPageBreak/>
        <w:t>Appendix 2</w:t>
      </w:r>
      <w:r w:rsidRPr="004933F6">
        <w:rPr>
          <w:rFonts w:ascii="Gill Sans MT" w:hAnsi="Gill Sans MT"/>
          <w:b/>
          <w:sz w:val="36"/>
          <w:szCs w:val="28"/>
        </w:rPr>
        <w:t xml:space="preserve"> - Rest Centre Assessment Form</w:t>
      </w:r>
      <w:bookmarkEnd w:id="97"/>
    </w:p>
    <w:p w14:paraId="172093F2" w14:textId="77777777" w:rsidR="00E50A0A" w:rsidRPr="004933F6" w:rsidRDefault="00E50A0A" w:rsidP="00E50A0A">
      <w:pPr>
        <w:rPr>
          <w:lang w:eastAsia="en-US"/>
        </w:rPr>
      </w:pPr>
    </w:p>
    <w:p w14:paraId="57D85925" w14:textId="77777777" w:rsidR="00541760" w:rsidRPr="004933F6" w:rsidRDefault="00541760" w:rsidP="00E50A0A">
      <w:pPr>
        <w:rPr>
          <w:lang w:eastAsia="en-US"/>
        </w:rPr>
      </w:pPr>
      <w:r w:rsidRPr="004933F6">
        <w:rPr>
          <w:lang w:eastAsia="en-US"/>
        </w:rPr>
        <w:t xml:space="preserve">To calculate the capacity of your chosen premise, measure the area of the room to be used, </w:t>
      </w:r>
      <w:r w:rsidR="00E37C5E" w:rsidRPr="004933F6">
        <w:rPr>
          <w:lang w:eastAsia="en-US"/>
        </w:rPr>
        <w:t xml:space="preserve">and </w:t>
      </w:r>
      <w:r w:rsidRPr="004933F6">
        <w:rPr>
          <w:lang w:eastAsia="en-US"/>
        </w:rPr>
        <w:t>divide this by 1m for standing, 1.5m for seated &amp; 5m for sleeping</w:t>
      </w:r>
    </w:p>
    <w:p w14:paraId="21E0BD0E" w14:textId="77777777" w:rsidR="00541760" w:rsidRPr="004933F6" w:rsidRDefault="00541760" w:rsidP="00E50A0A">
      <w:pPr>
        <w:rPr>
          <w:lang w:eastAsia="en-US"/>
        </w:rPr>
      </w:pPr>
    </w:p>
    <w:p w14:paraId="45C1890B" w14:textId="77777777" w:rsidR="00E50A0A" w:rsidRPr="004933F6" w:rsidRDefault="00E50A0A" w:rsidP="00E50A0A">
      <w:pPr>
        <w:pStyle w:val="Title"/>
        <w:rPr>
          <w:sz w:val="20"/>
        </w:rPr>
      </w:pPr>
      <w:r w:rsidRPr="004933F6">
        <w:rPr>
          <w:sz w:val="20"/>
        </w:rPr>
        <w:t>ADDRESS OF PREMISE</w:t>
      </w:r>
    </w:p>
    <w:p w14:paraId="2CB3455C" w14:textId="77777777" w:rsidR="00E50A0A" w:rsidRPr="004933F6" w:rsidRDefault="00E50A0A" w:rsidP="00E50A0A">
      <w:pPr>
        <w:pStyle w:val="Title"/>
        <w:rPr>
          <w:sz w:val="20"/>
        </w:rPr>
      </w:pPr>
    </w:p>
    <w:p w14:paraId="7478B682" w14:textId="77777777" w:rsidR="00E50A0A" w:rsidRPr="004933F6" w:rsidRDefault="00E50A0A" w:rsidP="00E50A0A">
      <w:pPr>
        <w:pStyle w:val="Title"/>
        <w:rPr>
          <w:sz w:val="20"/>
        </w:rPr>
      </w:pPr>
      <w:r w:rsidRPr="004933F6">
        <w:rPr>
          <w:sz w:val="20"/>
        </w:rPr>
        <w:t>POSTCODE OF PREMISE</w:t>
      </w:r>
    </w:p>
    <w:p w14:paraId="55FE7C22" w14:textId="77777777" w:rsidR="00541760" w:rsidRPr="004933F6" w:rsidRDefault="00541760" w:rsidP="00E50A0A">
      <w:pPr>
        <w:pStyle w:val="Title"/>
        <w:rPr>
          <w:sz w:val="20"/>
        </w:rPr>
      </w:pPr>
    </w:p>
    <w:p w14:paraId="1EECF534" w14:textId="77777777" w:rsidR="00541760" w:rsidRPr="004933F6" w:rsidRDefault="00541760" w:rsidP="00541760">
      <w:pPr>
        <w:pStyle w:val="Title"/>
        <w:jc w:val="left"/>
        <w:rPr>
          <w:color w:val="FF0000"/>
          <w:sz w:val="20"/>
        </w:rPr>
      </w:pPr>
      <w:r w:rsidRPr="004933F6">
        <w:rPr>
          <w:color w:val="FF0000"/>
          <w:sz w:val="20"/>
        </w:rPr>
        <w:t>INSERT PHOTO OF PREMISE</w:t>
      </w:r>
    </w:p>
    <w:p w14:paraId="03877EFF" w14:textId="77777777" w:rsidR="00541760" w:rsidRPr="004933F6" w:rsidRDefault="00541760" w:rsidP="00541760">
      <w:pPr>
        <w:pStyle w:val="Title"/>
        <w:jc w:val="left"/>
        <w:rPr>
          <w:color w:val="FF0000"/>
          <w:sz w:val="20"/>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1532"/>
        <w:gridCol w:w="740"/>
        <w:gridCol w:w="2093"/>
        <w:gridCol w:w="2834"/>
      </w:tblGrid>
      <w:tr w:rsidR="00491CAB" w:rsidRPr="004933F6" w14:paraId="4FCDF5FB" w14:textId="77777777" w:rsidTr="00491CAB">
        <w:trPr>
          <w:trHeight w:val="186"/>
        </w:trPr>
        <w:tc>
          <w:tcPr>
            <w:tcW w:w="2231" w:type="dxa"/>
            <w:vMerge w:val="restart"/>
            <w:tcBorders>
              <w:top w:val="single" w:sz="12" w:space="0" w:color="auto"/>
              <w:left w:val="single" w:sz="12" w:space="0" w:color="auto"/>
              <w:bottom w:val="single" w:sz="6" w:space="0" w:color="auto"/>
              <w:right w:val="single" w:sz="6" w:space="0" w:color="auto"/>
            </w:tcBorders>
            <w:vAlign w:val="center"/>
          </w:tcPr>
          <w:p w14:paraId="001FAB79" w14:textId="77777777" w:rsidR="00491CAB" w:rsidRPr="004933F6" w:rsidRDefault="00491CAB" w:rsidP="001C413A">
            <w:pPr>
              <w:pStyle w:val="Title"/>
              <w:spacing w:before="60" w:after="60"/>
              <w:jc w:val="left"/>
              <w:rPr>
                <w:rFonts w:cs="Arial"/>
                <w:b w:val="0"/>
                <w:sz w:val="28"/>
                <w:szCs w:val="28"/>
              </w:rPr>
            </w:pPr>
            <w:r w:rsidRPr="004933F6">
              <w:rPr>
                <w:rFonts w:cs="Arial"/>
                <w:b w:val="0"/>
                <w:sz w:val="28"/>
                <w:szCs w:val="28"/>
              </w:rPr>
              <w:t>Capacity</w:t>
            </w:r>
          </w:p>
        </w:tc>
        <w:tc>
          <w:tcPr>
            <w:tcW w:w="2272" w:type="dxa"/>
            <w:gridSpan w:val="2"/>
            <w:tcBorders>
              <w:top w:val="single" w:sz="12" w:space="0" w:color="auto"/>
              <w:left w:val="single" w:sz="6" w:space="0" w:color="auto"/>
              <w:bottom w:val="single" w:sz="6" w:space="0" w:color="auto"/>
              <w:right w:val="single" w:sz="6" w:space="0" w:color="auto"/>
            </w:tcBorders>
            <w:vAlign w:val="center"/>
          </w:tcPr>
          <w:p w14:paraId="5A01E239" w14:textId="77777777" w:rsidR="00491CAB" w:rsidRPr="004933F6" w:rsidRDefault="00491CAB" w:rsidP="001C413A">
            <w:pPr>
              <w:pStyle w:val="Title"/>
              <w:spacing w:before="60" w:after="60"/>
              <w:rPr>
                <w:rFonts w:cs="Arial"/>
                <w:szCs w:val="24"/>
              </w:rPr>
            </w:pPr>
          </w:p>
        </w:tc>
        <w:tc>
          <w:tcPr>
            <w:tcW w:w="4927" w:type="dxa"/>
            <w:gridSpan w:val="2"/>
            <w:tcBorders>
              <w:top w:val="single" w:sz="12" w:space="0" w:color="auto"/>
              <w:left w:val="single" w:sz="6" w:space="0" w:color="auto"/>
              <w:bottom w:val="single" w:sz="6" w:space="0" w:color="auto"/>
              <w:right w:val="single" w:sz="12" w:space="0" w:color="auto"/>
            </w:tcBorders>
            <w:vAlign w:val="center"/>
          </w:tcPr>
          <w:p w14:paraId="1550976D" w14:textId="77777777" w:rsidR="00491CAB" w:rsidRPr="004933F6" w:rsidRDefault="00491CAB" w:rsidP="001C413A">
            <w:pPr>
              <w:pStyle w:val="Title"/>
              <w:spacing w:before="60" w:after="60"/>
              <w:jc w:val="left"/>
              <w:rPr>
                <w:rFonts w:cs="Arial"/>
                <w:b w:val="0"/>
                <w:szCs w:val="24"/>
              </w:rPr>
            </w:pPr>
            <w:r w:rsidRPr="004933F6">
              <w:rPr>
                <w:rFonts w:cs="Arial"/>
                <w:b w:val="0"/>
                <w:szCs w:val="24"/>
              </w:rPr>
              <w:t xml:space="preserve">    Standing</w:t>
            </w:r>
          </w:p>
        </w:tc>
      </w:tr>
      <w:tr w:rsidR="00491CAB" w:rsidRPr="004933F6" w14:paraId="2238387A" w14:textId="77777777" w:rsidTr="00491CAB">
        <w:trPr>
          <w:trHeight w:val="183"/>
        </w:trPr>
        <w:tc>
          <w:tcPr>
            <w:tcW w:w="2231" w:type="dxa"/>
            <w:vMerge/>
            <w:tcBorders>
              <w:top w:val="single" w:sz="6" w:space="0" w:color="auto"/>
              <w:left w:val="single" w:sz="12" w:space="0" w:color="auto"/>
              <w:bottom w:val="single" w:sz="6" w:space="0" w:color="auto"/>
              <w:right w:val="single" w:sz="6" w:space="0" w:color="auto"/>
            </w:tcBorders>
            <w:vAlign w:val="center"/>
          </w:tcPr>
          <w:p w14:paraId="2B627FAB" w14:textId="77777777" w:rsidR="00491CAB" w:rsidRPr="004933F6" w:rsidRDefault="00491CAB" w:rsidP="001C413A">
            <w:pPr>
              <w:pStyle w:val="Title"/>
              <w:spacing w:before="60" w:after="60"/>
              <w:jc w:val="left"/>
              <w:rPr>
                <w:rFonts w:cs="Arial"/>
                <w:b w:val="0"/>
                <w:sz w:val="28"/>
                <w:szCs w:val="28"/>
              </w:rPr>
            </w:pPr>
          </w:p>
        </w:tc>
        <w:tc>
          <w:tcPr>
            <w:tcW w:w="2272" w:type="dxa"/>
            <w:gridSpan w:val="2"/>
            <w:tcBorders>
              <w:top w:val="single" w:sz="6" w:space="0" w:color="auto"/>
              <w:left w:val="single" w:sz="6" w:space="0" w:color="auto"/>
              <w:bottom w:val="single" w:sz="6" w:space="0" w:color="auto"/>
              <w:right w:val="single" w:sz="6" w:space="0" w:color="auto"/>
            </w:tcBorders>
            <w:vAlign w:val="center"/>
          </w:tcPr>
          <w:p w14:paraId="7CC882A8" w14:textId="77777777" w:rsidR="00491CAB" w:rsidRPr="004933F6" w:rsidRDefault="00491CAB" w:rsidP="001C413A">
            <w:pPr>
              <w:pStyle w:val="Title"/>
              <w:spacing w:before="60" w:after="60"/>
              <w:rPr>
                <w:rFonts w:cs="Arial"/>
                <w:szCs w:val="24"/>
              </w:rPr>
            </w:pPr>
          </w:p>
        </w:tc>
        <w:tc>
          <w:tcPr>
            <w:tcW w:w="4927" w:type="dxa"/>
            <w:gridSpan w:val="2"/>
            <w:tcBorders>
              <w:top w:val="single" w:sz="6" w:space="0" w:color="auto"/>
              <w:left w:val="single" w:sz="6" w:space="0" w:color="auto"/>
              <w:bottom w:val="single" w:sz="6" w:space="0" w:color="auto"/>
              <w:right w:val="single" w:sz="12" w:space="0" w:color="auto"/>
            </w:tcBorders>
            <w:vAlign w:val="center"/>
          </w:tcPr>
          <w:p w14:paraId="3349686F" w14:textId="77777777" w:rsidR="00491CAB" w:rsidRPr="004933F6" w:rsidRDefault="00491CAB" w:rsidP="001C413A">
            <w:pPr>
              <w:pStyle w:val="Title"/>
              <w:spacing w:before="60" w:after="60"/>
              <w:jc w:val="left"/>
              <w:rPr>
                <w:rFonts w:cs="Arial"/>
                <w:b w:val="0"/>
                <w:szCs w:val="24"/>
              </w:rPr>
            </w:pPr>
            <w:r w:rsidRPr="004933F6">
              <w:rPr>
                <w:rFonts w:cs="Arial"/>
                <w:b w:val="0"/>
                <w:szCs w:val="24"/>
              </w:rPr>
              <w:t xml:space="preserve">    Seated </w:t>
            </w:r>
          </w:p>
        </w:tc>
      </w:tr>
      <w:tr w:rsidR="00491CAB" w:rsidRPr="004933F6" w14:paraId="33ED9D6D" w14:textId="77777777" w:rsidTr="00491CAB">
        <w:trPr>
          <w:trHeight w:val="183"/>
        </w:trPr>
        <w:tc>
          <w:tcPr>
            <w:tcW w:w="2231" w:type="dxa"/>
            <w:vMerge/>
            <w:tcBorders>
              <w:top w:val="single" w:sz="6" w:space="0" w:color="auto"/>
              <w:left w:val="single" w:sz="12" w:space="0" w:color="auto"/>
              <w:bottom w:val="single" w:sz="12" w:space="0" w:color="auto"/>
              <w:right w:val="single" w:sz="6" w:space="0" w:color="auto"/>
            </w:tcBorders>
            <w:vAlign w:val="center"/>
          </w:tcPr>
          <w:p w14:paraId="61DB651A" w14:textId="77777777" w:rsidR="00491CAB" w:rsidRPr="004933F6" w:rsidRDefault="00491CAB" w:rsidP="001C413A">
            <w:pPr>
              <w:pStyle w:val="Title"/>
              <w:spacing w:before="60" w:after="60"/>
              <w:jc w:val="left"/>
              <w:rPr>
                <w:rFonts w:cs="Arial"/>
                <w:b w:val="0"/>
                <w:sz w:val="28"/>
                <w:szCs w:val="28"/>
              </w:rPr>
            </w:pPr>
          </w:p>
        </w:tc>
        <w:tc>
          <w:tcPr>
            <w:tcW w:w="2272" w:type="dxa"/>
            <w:gridSpan w:val="2"/>
            <w:tcBorders>
              <w:top w:val="single" w:sz="6" w:space="0" w:color="auto"/>
              <w:left w:val="single" w:sz="6" w:space="0" w:color="auto"/>
              <w:bottom w:val="single" w:sz="12" w:space="0" w:color="auto"/>
              <w:right w:val="single" w:sz="6" w:space="0" w:color="auto"/>
            </w:tcBorders>
            <w:vAlign w:val="center"/>
          </w:tcPr>
          <w:p w14:paraId="38C28CE8" w14:textId="77777777" w:rsidR="00491CAB" w:rsidRPr="004933F6" w:rsidRDefault="00491CAB" w:rsidP="001C413A">
            <w:pPr>
              <w:pStyle w:val="Title"/>
              <w:spacing w:before="60" w:after="60"/>
              <w:rPr>
                <w:rFonts w:cs="Arial"/>
                <w:szCs w:val="24"/>
              </w:rPr>
            </w:pPr>
          </w:p>
        </w:tc>
        <w:tc>
          <w:tcPr>
            <w:tcW w:w="4927" w:type="dxa"/>
            <w:gridSpan w:val="2"/>
            <w:tcBorders>
              <w:top w:val="single" w:sz="6" w:space="0" w:color="auto"/>
              <w:left w:val="single" w:sz="6" w:space="0" w:color="auto"/>
              <w:bottom w:val="single" w:sz="12" w:space="0" w:color="auto"/>
              <w:right w:val="single" w:sz="12" w:space="0" w:color="auto"/>
            </w:tcBorders>
            <w:vAlign w:val="center"/>
          </w:tcPr>
          <w:p w14:paraId="1AA480CB" w14:textId="77777777" w:rsidR="00491CAB" w:rsidRPr="004933F6" w:rsidRDefault="00491CAB" w:rsidP="001C413A">
            <w:pPr>
              <w:pStyle w:val="Title"/>
              <w:spacing w:before="60" w:after="60"/>
              <w:jc w:val="left"/>
              <w:rPr>
                <w:rFonts w:cs="Arial"/>
                <w:b w:val="0"/>
                <w:szCs w:val="24"/>
              </w:rPr>
            </w:pPr>
            <w:r w:rsidRPr="004933F6">
              <w:rPr>
                <w:rFonts w:cs="Arial"/>
                <w:b w:val="0"/>
                <w:szCs w:val="24"/>
              </w:rPr>
              <w:t xml:space="preserve">    Sleeping</w:t>
            </w:r>
          </w:p>
        </w:tc>
      </w:tr>
      <w:tr w:rsidR="00491CAB" w:rsidRPr="004933F6" w14:paraId="5CEF0A60" w14:textId="77777777" w:rsidTr="00491CAB">
        <w:trPr>
          <w:trHeight w:val="120"/>
        </w:trPr>
        <w:tc>
          <w:tcPr>
            <w:tcW w:w="2231" w:type="dxa"/>
            <w:vMerge w:val="restart"/>
            <w:tcBorders>
              <w:top w:val="single" w:sz="12" w:space="0" w:color="auto"/>
              <w:left w:val="single" w:sz="12" w:space="0" w:color="auto"/>
              <w:bottom w:val="single" w:sz="6" w:space="0" w:color="auto"/>
              <w:right w:val="single" w:sz="6" w:space="0" w:color="auto"/>
            </w:tcBorders>
            <w:vAlign w:val="center"/>
          </w:tcPr>
          <w:p w14:paraId="3DBD227C" w14:textId="77777777" w:rsidR="00491CAB" w:rsidRPr="004933F6" w:rsidRDefault="00491CAB" w:rsidP="001C413A">
            <w:pPr>
              <w:pStyle w:val="Title"/>
              <w:spacing w:before="60" w:after="60"/>
              <w:jc w:val="left"/>
              <w:rPr>
                <w:rFonts w:cs="Arial"/>
                <w:b w:val="0"/>
                <w:sz w:val="28"/>
                <w:szCs w:val="28"/>
              </w:rPr>
            </w:pPr>
            <w:r w:rsidRPr="004933F6">
              <w:rPr>
                <w:rFonts w:cs="Arial"/>
                <w:b w:val="0"/>
                <w:sz w:val="28"/>
                <w:szCs w:val="28"/>
              </w:rPr>
              <w:t>Parking Facilities</w:t>
            </w:r>
          </w:p>
        </w:tc>
        <w:tc>
          <w:tcPr>
            <w:tcW w:w="2272" w:type="dxa"/>
            <w:gridSpan w:val="2"/>
            <w:tcBorders>
              <w:top w:val="single" w:sz="12" w:space="0" w:color="auto"/>
              <w:left w:val="single" w:sz="6" w:space="0" w:color="auto"/>
              <w:bottom w:val="single" w:sz="6" w:space="0" w:color="auto"/>
              <w:right w:val="single" w:sz="6" w:space="0" w:color="auto"/>
            </w:tcBorders>
            <w:vAlign w:val="center"/>
          </w:tcPr>
          <w:p w14:paraId="1BE0B841" w14:textId="77777777" w:rsidR="00491CAB" w:rsidRPr="004933F6" w:rsidRDefault="00491CAB" w:rsidP="001C413A">
            <w:pPr>
              <w:pStyle w:val="Title"/>
              <w:spacing w:before="60" w:after="60"/>
              <w:rPr>
                <w:rFonts w:cs="Arial"/>
                <w:szCs w:val="24"/>
              </w:rPr>
            </w:pPr>
          </w:p>
        </w:tc>
        <w:tc>
          <w:tcPr>
            <w:tcW w:w="4927" w:type="dxa"/>
            <w:gridSpan w:val="2"/>
            <w:tcBorders>
              <w:top w:val="single" w:sz="12" w:space="0" w:color="auto"/>
              <w:left w:val="single" w:sz="6" w:space="0" w:color="auto"/>
              <w:bottom w:val="single" w:sz="6" w:space="0" w:color="auto"/>
              <w:right w:val="single" w:sz="12" w:space="0" w:color="auto"/>
            </w:tcBorders>
            <w:vAlign w:val="center"/>
          </w:tcPr>
          <w:p w14:paraId="17095ADA" w14:textId="77777777" w:rsidR="00491CAB" w:rsidRPr="004933F6" w:rsidRDefault="00491CAB" w:rsidP="001C413A">
            <w:pPr>
              <w:pStyle w:val="Title"/>
              <w:spacing w:before="60" w:after="60"/>
              <w:jc w:val="left"/>
              <w:rPr>
                <w:rFonts w:cs="Arial"/>
                <w:b w:val="0"/>
                <w:szCs w:val="24"/>
              </w:rPr>
            </w:pPr>
            <w:r w:rsidRPr="004933F6">
              <w:rPr>
                <w:rFonts w:cs="Arial"/>
                <w:b w:val="0"/>
                <w:szCs w:val="24"/>
              </w:rPr>
              <w:t xml:space="preserve">    Cars</w:t>
            </w:r>
          </w:p>
        </w:tc>
      </w:tr>
      <w:tr w:rsidR="00491CAB" w:rsidRPr="004933F6" w14:paraId="0DEF7421" w14:textId="77777777" w:rsidTr="00491CAB">
        <w:trPr>
          <w:trHeight w:val="120"/>
        </w:trPr>
        <w:tc>
          <w:tcPr>
            <w:tcW w:w="2231" w:type="dxa"/>
            <w:vMerge/>
            <w:tcBorders>
              <w:top w:val="single" w:sz="6" w:space="0" w:color="auto"/>
              <w:left w:val="single" w:sz="12" w:space="0" w:color="auto"/>
              <w:bottom w:val="single" w:sz="6" w:space="0" w:color="auto"/>
              <w:right w:val="single" w:sz="6" w:space="0" w:color="auto"/>
            </w:tcBorders>
            <w:vAlign w:val="center"/>
          </w:tcPr>
          <w:p w14:paraId="596DF305" w14:textId="77777777" w:rsidR="00491CAB" w:rsidRPr="004933F6" w:rsidRDefault="00491CAB" w:rsidP="001C413A">
            <w:pPr>
              <w:pStyle w:val="Title"/>
              <w:spacing w:before="60" w:after="60"/>
              <w:jc w:val="left"/>
              <w:rPr>
                <w:rFonts w:cs="Arial"/>
                <w:b w:val="0"/>
                <w:sz w:val="28"/>
                <w:szCs w:val="28"/>
              </w:rPr>
            </w:pPr>
          </w:p>
        </w:tc>
        <w:tc>
          <w:tcPr>
            <w:tcW w:w="2272" w:type="dxa"/>
            <w:gridSpan w:val="2"/>
            <w:tcBorders>
              <w:top w:val="single" w:sz="6" w:space="0" w:color="auto"/>
              <w:left w:val="single" w:sz="6" w:space="0" w:color="auto"/>
              <w:bottom w:val="single" w:sz="6" w:space="0" w:color="auto"/>
              <w:right w:val="single" w:sz="6" w:space="0" w:color="auto"/>
            </w:tcBorders>
            <w:vAlign w:val="center"/>
          </w:tcPr>
          <w:p w14:paraId="6A10E11A" w14:textId="77777777" w:rsidR="00491CAB" w:rsidRPr="004933F6" w:rsidRDefault="00491CAB" w:rsidP="001C413A">
            <w:pPr>
              <w:pStyle w:val="Title"/>
              <w:spacing w:before="60" w:after="60"/>
              <w:rPr>
                <w:rFonts w:cs="Arial"/>
                <w:szCs w:val="24"/>
              </w:rPr>
            </w:pPr>
          </w:p>
        </w:tc>
        <w:tc>
          <w:tcPr>
            <w:tcW w:w="4927" w:type="dxa"/>
            <w:gridSpan w:val="2"/>
            <w:tcBorders>
              <w:top w:val="single" w:sz="6" w:space="0" w:color="auto"/>
              <w:left w:val="single" w:sz="6" w:space="0" w:color="auto"/>
              <w:bottom w:val="single" w:sz="6" w:space="0" w:color="auto"/>
              <w:right w:val="single" w:sz="12" w:space="0" w:color="auto"/>
            </w:tcBorders>
            <w:vAlign w:val="center"/>
          </w:tcPr>
          <w:p w14:paraId="24989DEE" w14:textId="77777777" w:rsidR="00491CAB" w:rsidRPr="004933F6" w:rsidRDefault="00491CAB" w:rsidP="001C413A">
            <w:pPr>
              <w:pStyle w:val="Title"/>
              <w:spacing w:before="60" w:after="60"/>
              <w:jc w:val="left"/>
              <w:rPr>
                <w:rFonts w:cs="Arial"/>
                <w:b w:val="0"/>
                <w:szCs w:val="24"/>
              </w:rPr>
            </w:pPr>
            <w:r w:rsidRPr="004933F6">
              <w:rPr>
                <w:rFonts w:cs="Arial"/>
                <w:b w:val="0"/>
                <w:szCs w:val="24"/>
              </w:rPr>
              <w:t xml:space="preserve">    Disabled</w:t>
            </w:r>
          </w:p>
        </w:tc>
      </w:tr>
      <w:tr w:rsidR="00491CAB" w:rsidRPr="004933F6" w14:paraId="37C5F994" w14:textId="77777777" w:rsidTr="00491CAB">
        <w:trPr>
          <w:trHeight w:val="120"/>
        </w:trPr>
        <w:tc>
          <w:tcPr>
            <w:tcW w:w="2231" w:type="dxa"/>
            <w:vMerge/>
            <w:tcBorders>
              <w:top w:val="single" w:sz="6" w:space="0" w:color="auto"/>
              <w:left w:val="single" w:sz="12" w:space="0" w:color="auto"/>
              <w:bottom w:val="single" w:sz="12" w:space="0" w:color="auto"/>
              <w:right w:val="single" w:sz="6" w:space="0" w:color="auto"/>
            </w:tcBorders>
            <w:vAlign w:val="center"/>
          </w:tcPr>
          <w:p w14:paraId="3646C019" w14:textId="77777777" w:rsidR="00491CAB" w:rsidRPr="004933F6" w:rsidRDefault="00491CAB" w:rsidP="001C413A">
            <w:pPr>
              <w:pStyle w:val="Title"/>
              <w:spacing w:before="60" w:after="60"/>
              <w:jc w:val="left"/>
              <w:rPr>
                <w:rFonts w:cs="Arial"/>
                <w:b w:val="0"/>
                <w:sz w:val="28"/>
                <w:szCs w:val="28"/>
              </w:rPr>
            </w:pPr>
          </w:p>
        </w:tc>
        <w:tc>
          <w:tcPr>
            <w:tcW w:w="2272" w:type="dxa"/>
            <w:gridSpan w:val="2"/>
            <w:tcBorders>
              <w:top w:val="single" w:sz="6" w:space="0" w:color="auto"/>
              <w:left w:val="single" w:sz="6" w:space="0" w:color="auto"/>
              <w:bottom w:val="single" w:sz="12" w:space="0" w:color="auto"/>
              <w:right w:val="single" w:sz="6" w:space="0" w:color="auto"/>
            </w:tcBorders>
            <w:vAlign w:val="center"/>
          </w:tcPr>
          <w:p w14:paraId="53445C11" w14:textId="77777777" w:rsidR="00491CAB" w:rsidRPr="004933F6" w:rsidRDefault="00491CAB" w:rsidP="001C413A">
            <w:pPr>
              <w:pStyle w:val="Title"/>
              <w:spacing w:before="60" w:after="60"/>
              <w:jc w:val="left"/>
              <w:rPr>
                <w:rFonts w:cs="Arial"/>
                <w:b w:val="0"/>
                <w:szCs w:val="24"/>
              </w:rPr>
            </w:pPr>
            <w:r w:rsidRPr="004933F6">
              <w:rPr>
                <w:rFonts w:cs="Arial"/>
                <w:b w:val="0"/>
                <w:szCs w:val="24"/>
              </w:rPr>
              <w:t>Coach Access</w:t>
            </w:r>
          </w:p>
        </w:tc>
        <w:tc>
          <w:tcPr>
            <w:tcW w:w="4927" w:type="dxa"/>
            <w:gridSpan w:val="2"/>
            <w:tcBorders>
              <w:top w:val="single" w:sz="6" w:space="0" w:color="auto"/>
              <w:left w:val="single" w:sz="6" w:space="0" w:color="auto"/>
              <w:bottom w:val="single" w:sz="12" w:space="0" w:color="auto"/>
              <w:right w:val="single" w:sz="12" w:space="0" w:color="auto"/>
            </w:tcBorders>
            <w:vAlign w:val="center"/>
          </w:tcPr>
          <w:p w14:paraId="008CE1FB" w14:textId="77777777" w:rsidR="00491CAB" w:rsidRPr="004933F6" w:rsidRDefault="00491CAB" w:rsidP="001C413A">
            <w:pPr>
              <w:pStyle w:val="Title"/>
              <w:spacing w:before="60" w:after="60"/>
              <w:rPr>
                <w:rFonts w:cs="Arial"/>
                <w:szCs w:val="24"/>
              </w:rPr>
            </w:pPr>
            <w:r w:rsidRPr="004933F6">
              <w:rPr>
                <w:rFonts w:cs="Arial"/>
                <w:szCs w:val="24"/>
              </w:rPr>
              <w:t>YES or NO</w:t>
            </w:r>
          </w:p>
        </w:tc>
      </w:tr>
      <w:tr w:rsidR="00491CAB" w:rsidRPr="004933F6" w14:paraId="63D65DC5" w14:textId="77777777" w:rsidTr="00491CAB">
        <w:tc>
          <w:tcPr>
            <w:tcW w:w="2231" w:type="dxa"/>
            <w:tcBorders>
              <w:top w:val="single" w:sz="12" w:space="0" w:color="auto"/>
              <w:left w:val="single" w:sz="12" w:space="0" w:color="auto"/>
              <w:bottom w:val="single" w:sz="12" w:space="0" w:color="auto"/>
              <w:right w:val="single" w:sz="6" w:space="0" w:color="auto"/>
            </w:tcBorders>
            <w:vAlign w:val="center"/>
          </w:tcPr>
          <w:p w14:paraId="410480BA" w14:textId="77777777" w:rsidR="00491CAB" w:rsidRPr="004933F6" w:rsidRDefault="00491CAB" w:rsidP="001C413A">
            <w:pPr>
              <w:pStyle w:val="Title"/>
              <w:spacing w:before="60" w:after="60"/>
              <w:jc w:val="left"/>
              <w:rPr>
                <w:rFonts w:cs="Arial"/>
                <w:b w:val="0"/>
                <w:sz w:val="28"/>
                <w:szCs w:val="28"/>
              </w:rPr>
            </w:pPr>
            <w:r w:rsidRPr="004933F6">
              <w:rPr>
                <w:rFonts w:cs="Arial"/>
                <w:b w:val="0"/>
                <w:sz w:val="28"/>
                <w:szCs w:val="28"/>
              </w:rPr>
              <w:t>Disabled Access</w:t>
            </w:r>
          </w:p>
        </w:tc>
        <w:tc>
          <w:tcPr>
            <w:tcW w:w="7199" w:type="dxa"/>
            <w:gridSpan w:val="4"/>
            <w:tcBorders>
              <w:top w:val="single" w:sz="12" w:space="0" w:color="auto"/>
              <w:left w:val="single" w:sz="6" w:space="0" w:color="auto"/>
              <w:bottom w:val="single" w:sz="12" w:space="0" w:color="auto"/>
              <w:right w:val="single" w:sz="12" w:space="0" w:color="auto"/>
            </w:tcBorders>
            <w:vAlign w:val="center"/>
          </w:tcPr>
          <w:p w14:paraId="64CB3C54" w14:textId="77777777" w:rsidR="00491CAB" w:rsidRPr="004933F6" w:rsidRDefault="00491CAB" w:rsidP="001C413A">
            <w:pPr>
              <w:pStyle w:val="Title"/>
              <w:spacing w:before="60" w:after="60"/>
              <w:jc w:val="left"/>
              <w:rPr>
                <w:rFonts w:cs="Arial"/>
                <w:b w:val="0"/>
                <w:szCs w:val="24"/>
              </w:rPr>
            </w:pPr>
          </w:p>
        </w:tc>
      </w:tr>
      <w:tr w:rsidR="00491CAB" w:rsidRPr="004933F6" w14:paraId="6A783BCF" w14:textId="77777777" w:rsidTr="00491CAB">
        <w:trPr>
          <w:trHeight w:val="851"/>
        </w:trPr>
        <w:tc>
          <w:tcPr>
            <w:tcW w:w="2231" w:type="dxa"/>
            <w:tcBorders>
              <w:top w:val="single" w:sz="12" w:space="0" w:color="auto"/>
              <w:left w:val="single" w:sz="12" w:space="0" w:color="auto"/>
              <w:bottom w:val="single" w:sz="12" w:space="0" w:color="auto"/>
              <w:right w:val="single" w:sz="6" w:space="0" w:color="auto"/>
            </w:tcBorders>
            <w:vAlign w:val="center"/>
          </w:tcPr>
          <w:p w14:paraId="31D8470D" w14:textId="77777777" w:rsidR="00491CAB" w:rsidRPr="004933F6" w:rsidRDefault="00491CAB" w:rsidP="001C413A">
            <w:pPr>
              <w:pStyle w:val="Title"/>
              <w:spacing w:before="60" w:after="60"/>
              <w:jc w:val="left"/>
              <w:rPr>
                <w:rFonts w:cs="Arial"/>
                <w:b w:val="0"/>
                <w:sz w:val="28"/>
                <w:szCs w:val="28"/>
              </w:rPr>
            </w:pPr>
            <w:r w:rsidRPr="004933F6">
              <w:rPr>
                <w:rFonts w:cs="Arial"/>
                <w:b w:val="0"/>
                <w:sz w:val="28"/>
                <w:szCs w:val="28"/>
              </w:rPr>
              <w:t>General Assessment</w:t>
            </w:r>
          </w:p>
        </w:tc>
        <w:tc>
          <w:tcPr>
            <w:tcW w:w="7199" w:type="dxa"/>
            <w:gridSpan w:val="4"/>
            <w:tcBorders>
              <w:top w:val="single" w:sz="12" w:space="0" w:color="auto"/>
              <w:left w:val="single" w:sz="6" w:space="0" w:color="auto"/>
              <w:bottom w:val="single" w:sz="12" w:space="0" w:color="auto"/>
              <w:right w:val="single" w:sz="12" w:space="0" w:color="auto"/>
            </w:tcBorders>
            <w:vAlign w:val="center"/>
          </w:tcPr>
          <w:p w14:paraId="512A9A8F" w14:textId="77777777" w:rsidR="00491CAB" w:rsidRPr="004933F6" w:rsidRDefault="002421D8" w:rsidP="001C413A">
            <w:pPr>
              <w:pStyle w:val="Title"/>
              <w:spacing w:before="60" w:after="60"/>
              <w:jc w:val="left"/>
              <w:rPr>
                <w:rFonts w:cs="Arial"/>
                <w:szCs w:val="24"/>
              </w:rPr>
            </w:pPr>
            <w:r w:rsidRPr="004933F6">
              <w:rPr>
                <w:rFonts w:cs="Arial"/>
                <w:szCs w:val="24"/>
              </w:rPr>
              <w:t>E.g</w:t>
            </w:r>
            <w:r w:rsidR="00491CAB" w:rsidRPr="004933F6">
              <w:rPr>
                <w:rFonts w:cs="Arial"/>
                <w:szCs w:val="24"/>
              </w:rPr>
              <w:t>. Brick skin building well maintained</w:t>
            </w:r>
          </w:p>
        </w:tc>
      </w:tr>
      <w:tr w:rsidR="009E675F" w:rsidRPr="004933F6" w14:paraId="6D2EDB7C" w14:textId="77777777" w:rsidTr="001C413A">
        <w:trPr>
          <w:trHeight w:val="368"/>
        </w:trPr>
        <w:tc>
          <w:tcPr>
            <w:tcW w:w="2231" w:type="dxa"/>
            <w:vMerge w:val="restart"/>
            <w:tcBorders>
              <w:top w:val="single" w:sz="12" w:space="0" w:color="auto"/>
              <w:left w:val="single" w:sz="12" w:space="0" w:color="auto"/>
              <w:bottom w:val="single" w:sz="6" w:space="0" w:color="auto"/>
              <w:right w:val="single" w:sz="6" w:space="0" w:color="auto"/>
            </w:tcBorders>
            <w:vAlign w:val="center"/>
          </w:tcPr>
          <w:p w14:paraId="219B6891" w14:textId="77777777" w:rsidR="009E675F" w:rsidRPr="004933F6" w:rsidRDefault="009E675F" w:rsidP="001C413A">
            <w:pPr>
              <w:pStyle w:val="Title"/>
              <w:spacing w:before="60" w:after="60"/>
              <w:jc w:val="left"/>
              <w:rPr>
                <w:rFonts w:cs="Arial"/>
                <w:b w:val="0"/>
                <w:sz w:val="28"/>
                <w:szCs w:val="28"/>
              </w:rPr>
            </w:pPr>
            <w:r w:rsidRPr="004933F6">
              <w:rPr>
                <w:rFonts w:cs="Arial"/>
                <w:b w:val="0"/>
                <w:sz w:val="28"/>
                <w:szCs w:val="28"/>
              </w:rPr>
              <w:t>Toilets</w:t>
            </w:r>
          </w:p>
        </w:tc>
        <w:tc>
          <w:tcPr>
            <w:tcW w:w="1532" w:type="dxa"/>
            <w:tcBorders>
              <w:top w:val="single" w:sz="12" w:space="0" w:color="auto"/>
              <w:left w:val="single" w:sz="6" w:space="0" w:color="auto"/>
              <w:bottom w:val="single" w:sz="6" w:space="0" w:color="auto"/>
              <w:right w:val="single" w:sz="6" w:space="0" w:color="auto"/>
            </w:tcBorders>
            <w:vAlign w:val="center"/>
          </w:tcPr>
          <w:p w14:paraId="62073986" w14:textId="77777777" w:rsidR="009E675F" w:rsidRPr="004933F6" w:rsidRDefault="009E675F" w:rsidP="001C413A">
            <w:pPr>
              <w:pStyle w:val="Title"/>
              <w:spacing w:before="60" w:after="60"/>
              <w:jc w:val="left"/>
              <w:rPr>
                <w:rFonts w:cs="Arial"/>
                <w:b w:val="0"/>
                <w:szCs w:val="24"/>
              </w:rPr>
            </w:pPr>
            <w:r w:rsidRPr="004933F6">
              <w:rPr>
                <w:rFonts w:cs="Arial"/>
                <w:b w:val="0"/>
                <w:szCs w:val="24"/>
              </w:rPr>
              <w:t>Male</w:t>
            </w:r>
          </w:p>
        </w:tc>
        <w:tc>
          <w:tcPr>
            <w:tcW w:w="2833" w:type="dxa"/>
            <w:gridSpan w:val="2"/>
            <w:tcBorders>
              <w:top w:val="single" w:sz="12" w:space="0" w:color="auto"/>
              <w:left w:val="single" w:sz="6" w:space="0" w:color="auto"/>
              <w:bottom w:val="single" w:sz="6" w:space="0" w:color="auto"/>
              <w:right w:val="single" w:sz="12" w:space="0" w:color="auto"/>
            </w:tcBorders>
            <w:vAlign w:val="center"/>
          </w:tcPr>
          <w:p w14:paraId="4A36A205" w14:textId="77777777" w:rsidR="009E675F" w:rsidRPr="004933F6" w:rsidRDefault="009E675F" w:rsidP="009E675F">
            <w:pPr>
              <w:pStyle w:val="Title"/>
              <w:spacing w:before="60" w:after="60"/>
              <w:jc w:val="left"/>
              <w:rPr>
                <w:rFonts w:cs="Arial"/>
                <w:szCs w:val="24"/>
              </w:rPr>
            </w:pPr>
            <w:r w:rsidRPr="004933F6">
              <w:rPr>
                <w:rFonts w:cs="Arial"/>
                <w:szCs w:val="24"/>
              </w:rPr>
              <w:t>Urinals:-</w:t>
            </w:r>
          </w:p>
        </w:tc>
        <w:tc>
          <w:tcPr>
            <w:tcW w:w="2834" w:type="dxa"/>
            <w:tcBorders>
              <w:top w:val="single" w:sz="12" w:space="0" w:color="auto"/>
              <w:left w:val="single" w:sz="6" w:space="0" w:color="auto"/>
              <w:bottom w:val="single" w:sz="6" w:space="0" w:color="auto"/>
              <w:right w:val="single" w:sz="12" w:space="0" w:color="auto"/>
            </w:tcBorders>
            <w:vAlign w:val="center"/>
          </w:tcPr>
          <w:p w14:paraId="2CF27994" w14:textId="77777777" w:rsidR="009E675F" w:rsidRPr="004933F6" w:rsidRDefault="009E675F" w:rsidP="009E675F">
            <w:pPr>
              <w:pStyle w:val="Title"/>
              <w:spacing w:before="60" w:after="60"/>
              <w:jc w:val="left"/>
              <w:rPr>
                <w:rFonts w:cs="Arial"/>
                <w:szCs w:val="24"/>
              </w:rPr>
            </w:pPr>
            <w:r w:rsidRPr="004933F6">
              <w:rPr>
                <w:rFonts w:cs="Arial"/>
                <w:szCs w:val="24"/>
              </w:rPr>
              <w:t>Cubicles</w:t>
            </w:r>
          </w:p>
        </w:tc>
      </w:tr>
      <w:tr w:rsidR="009E675F" w:rsidRPr="004933F6" w14:paraId="227F0D26" w14:textId="77777777" w:rsidTr="001C413A">
        <w:trPr>
          <w:trHeight w:val="368"/>
        </w:trPr>
        <w:tc>
          <w:tcPr>
            <w:tcW w:w="2231" w:type="dxa"/>
            <w:vMerge/>
            <w:tcBorders>
              <w:top w:val="single" w:sz="12" w:space="0" w:color="auto"/>
              <w:left w:val="single" w:sz="12" w:space="0" w:color="auto"/>
              <w:bottom w:val="single" w:sz="6" w:space="0" w:color="auto"/>
              <w:right w:val="single" w:sz="6" w:space="0" w:color="auto"/>
            </w:tcBorders>
            <w:vAlign w:val="center"/>
          </w:tcPr>
          <w:p w14:paraId="39A71125" w14:textId="77777777" w:rsidR="009E675F" w:rsidRPr="004933F6" w:rsidRDefault="009E675F" w:rsidP="001C413A">
            <w:pPr>
              <w:pStyle w:val="Title"/>
              <w:spacing w:before="60" w:after="60"/>
              <w:jc w:val="left"/>
              <w:rPr>
                <w:rFonts w:cs="Arial"/>
                <w:b w:val="0"/>
                <w:sz w:val="28"/>
                <w:szCs w:val="28"/>
              </w:rPr>
            </w:pPr>
          </w:p>
        </w:tc>
        <w:tc>
          <w:tcPr>
            <w:tcW w:w="1532" w:type="dxa"/>
            <w:tcBorders>
              <w:top w:val="single" w:sz="12" w:space="0" w:color="auto"/>
              <w:left w:val="single" w:sz="6" w:space="0" w:color="auto"/>
              <w:bottom w:val="single" w:sz="6" w:space="0" w:color="auto"/>
              <w:right w:val="single" w:sz="6" w:space="0" w:color="auto"/>
            </w:tcBorders>
            <w:vAlign w:val="center"/>
          </w:tcPr>
          <w:p w14:paraId="59497DE6" w14:textId="77777777" w:rsidR="009E675F" w:rsidRPr="004933F6" w:rsidRDefault="009E675F" w:rsidP="001C413A">
            <w:pPr>
              <w:pStyle w:val="Title"/>
              <w:spacing w:before="60" w:after="60"/>
              <w:jc w:val="left"/>
              <w:rPr>
                <w:rFonts w:cs="Arial"/>
                <w:b w:val="0"/>
                <w:szCs w:val="24"/>
              </w:rPr>
            </w:pPr>
            <w:r w:rsidRPr="004933F6">
              <w:rPr>
                <w:rFonts w:cs="Arial"/>
                <w:b w:val="0"/>
                <w:szCs w:val="24"/>
              </w:rPr>
              <w:t>Female</w:t>
            </w:r>
          </w:p>
        </w:tc>
        <w:tc>
          <w:tcPr>
            <w:tcW w:w="5667" w:type="dxa"/>
            <w:gridSpan w:val="3"/>
            <w:tcBorders>
              <w:top w:val="single" w:sz="12" w:space="0" w:color="auto"/>
              <w:left w:val="single" w:sz="6" w:space="0" w:color="auto"/>
              <w:bottom w:val="single" w:sz="6" w:space="0" w:color="auto"/>
              <w:right w:val="single" w:sz="12" w:space="0" w:color="auto"/>
            </w:tcBorders>
            <w:vAlign w:val="center"/>
          </w:tcPr>
          <w:p w14:paraId="736FC900" w14:textId="77777777" w:rsidR="009E675F" w:rsidRPr="004933F6" w:rsidRDefault="009E675F" w:rsidP="001C413A">
            <w:pPr>
              <w:pStyle w:val="Title"/>
              <w:spacing w:before="60" w:after="60"/>
              <w:jc w:val="right"/>
              <w:rPr>
                <w:rFonts w:cs="Arial"/>
                <w:b w:val="0"/>
                <w:szCs w:val="24"/>
              </w:rPr>
            </w:pPr>
          </w:p>
        </w:tc>
      </w:tr>
      <w:tr w:rsidR="009E675F" w:rsidRPr="004933F6" w14:paraId="53168199" w14:textId="77777777" w:rsidTr="001C413A">
        <w:trPr>
          <w:trHeight w:val="367"/>
        </w:trPr>
        <w:tc>
          <w:tcPr>
            <w:tcW w:w="2231" w:type="dxa"/>
            <w:vMerge/>
            <w:tcBorders>
              <w:top w:val="single" w:sz="6" w:space="0" w:color="auto"/>
              <w:left w:val="single" w:sz="12" w:space="0" w:color="auto"/>
              <w:bottom w:val="single" w:sz="12" w:space="0" w:color="auto"/>
              <w:right w:val="single" w:sz="6" w:space="0" w:color="auto"/>
            </w:tcBorders>
            <w:vAlign w:val="center"/>
          </w:tcPr>
          <w:p w14:paraId="7F281FED" w14:textId="77777777" w:rsidR="009E675F" w:rsidRPr="004933F6" w:rsidRDefault="009E675F" w:rsidP="001C413A">
            <w:pPr>
              <w:pStyle w:val="Title"/>
              <w:spacing w:before="60" w:after="60"/>
              <w:jc w:val="left"/>
              <w:rPr>
                <w:rFonts w:cs="Arial"/>
                <w:b w:val="0"/>
                <w:sz w:val="28"/>
                <w:szCs w:val="28"/>
              </w:rPr>
            </w:pPr>
          </w:p>
        </w:tc>
        <w:tc>
          <w:tcPr>
            <w:tcW w:w="1532" w:type="dxa"/>
            <w:tcBorders>
              <w:top w:val="single" w:sz="6" w:space="0" w:color="auto"/>
              <w:left w:val="single" w:sz="6" w:space="0" w:color="auto"/>
              <w:bottom w:val="single" w:sz="12" w:space="0" w:color="auto"/>
              <w:right w:val="single" w:sz="6" w:space="0" w:color="auto"/>
            </w:tcBorders>
            <w:vAlign w:val="center"/>
          </w:tcPr>
          <w:p w14:paraId="415DBEFC" w14:textId="77777777" w:rsidR="009E675F" w:rsidRPr="004933F6" w:rsidRDefault="009E675F" w:rsidP="001C413A">
            <w:pPr>
              <w:pStyle w:val="Title"/>
              <w:spacing w:before="60" w:after="60"/>
              <w:jc w:val="left"/>
              <w:rPr>
                <w:rFonts w:cs="Arial"/>
                <w:b w:val="0"/>
                <w:szCs w:val="24"/>
              </w:rPr>
            </w:pPr>
            <w:r w:rsidRPr="004933F6">
              <w:rPr>
                <w:rFonts w:cs="Arial"/>
                <w:b w:val="0"/>
                <w:szCs w:val="24"/>
              </w:rPr>
              <w:t>Disabled</w:t>
            </w:r>
          </w:p>
        </w:tc>
        <w:tc>
          <w:tcPr>
            <w:tcW w:w="5667" w:type="dxa"/>
            <w:gridSpan w:val="3"/>
            <w:tcBorders>
              <w:top w:val="single" w:sz="6" w:space="0" w:color="auto"/>
              <w:left w:val="single" w:sz="6" w:space="0" w:color="auto"/>
              <w:bottom w:val="single" w:sz="12" w:space="0" w:color="auto"/>
              <w:right w:val="single" w:sz="12" w:space="0" w:color="auto"/>
            </w:tcBorders>
            <w:vAlign w:val="center"/>
          </w:tcPr>
          <w:p w14:paraId="44749500" w14:textId="77777777" w:rsidR="009E675F" w:rsidRPr="004933F6" w:rsidRDefault="009E675F" w:rsidP="001C413A">
            <w:pPr>
              <w:pStyle w:val="Title"/>
              <w:spacing w:before="60" w:after="60"/>
              <w:rPr>
                <w:rFonts w:cs="Arial"/>
                <w:szCs w:val="24"/>
              </w:rPr>
            </w:pPr>
          </w:p>
          <w:p w14:paraId="4784F778" w14:textId="77777777" w:rsidR="009E675F" w:rsidRPr="004933F6" w:rsidRDefault="009E675F" w:rsidP="001C413A">
            <w:pPr>
              <w:pStyle w:val="Title"/>
              <w:spacing w:before="60" w:after="60"/>
              <w:rPr>
                <w:rFonts w:cs="Arial"/>
                <w:b w:val="0"/>
                <w:szCs w:val="24"/>
              </w:rPr>
            </w:pPr>
          </w:p>
        </w:tc>
      </w:tr>
      <w:tr w:rsidR="009E675F" w:rsidRPr="004933F6" w14:paraId="16D64F43" w14:textId="77777777" w:rsidTr="001C413A">
        <w:trPr>
          <w:trHeight w:val="368"/>
        </w:trPr>
        <w:tc>
          <w:tcPr>
            <w:tcW w:w="2231" w:type="dxa"/>
            <w:vMerge w:val="restart"/>
            <w:tcBorders>
              <w:top w:val="single" w:sz="12" w:space="0" w:color="auto"/>
              <w:left w:val="single" w:sz="12" w:space="0" w:color="auto"/>
              <w:right w:val="single" w:sz="6" w:space="0" w:color="auto"/>
            </w:tcBorders>
            <w:vAlign w:val="center"/>
          </w:tcPr>
          <w:p w14:paraId="21769D9B" w14:textId="77777777" w:rsidR="009E675F" w:rsidRPr="004933F6" w:rsidRDefault="009E675F" w:rsidP="001C413A">
            <w:pPr>
              <w:pStyle w:val="Title"/>
              <w:spacing w:before="60" w:after="60"/>
              <w:jc w:val="left"/>
              <w:rPr>
                <w:rFonts w:cs="Arial"/>
                <w:b w:val="0"/>
                <w:sz w:val="28"/>
                <w:szCs w:val="28"/>
              </w:rPr>
            </w:pPr>
            <w:r w:rsidRPr="004933F6">
              <w:rPr>
                <w:rFonts w:cs="Arial"/>
                <w:b w:val="0"/>
                <w:sz w:val="28"/>
                <w:szCs w:val="28"/>
              </w:rPr>
              <w:t>Showers</w:t>
            </w:r>
          </w:p>
        </w:tc>
        <w:tc>
          <w:tcPr>
            <w:tcW w:w="1532" w:type="dxa"/>
            <w:tcBorders>
              <w:top w:val="single" w:sz="12" w:space="0" w:color="auto"/>
              <w:left w:val="single" w:sz="6" w:space="0" w:color="auto"/>
              <w:bottom w:val="single" w:sz="6" w:space="0" w:color="auto"/>
              <w:right w:val="single" w:sz="6" w:space="0" w:color="auto"/>
            </w:tcBorders>
            <w:vAlign w:val="center"/>
          </w:tcPr>
          <w:p w14:paraId="5E8900AC" w14:textId="77777777" w:rsidR="009E675F" w:rsidRPr="004933F6" w:rsidRDefault="009E675F" w:rsidP="001C413A">
            <w:pPr>
              <w:pStyle w:val="Title"/>
              <w:spacing w:before="60" w:after="60"/>
              <w:jc w:val="left"/>
              <w:rPr>
                <w:rFonts w:cs="Arial"/>
                <w:b w:val="0"/>
                <w:szCs w:val="24"/>
              </w:rPr>
            </w:pPr>
            <w:r w:rsidRPr="004933F6">
              <w:rPr>
                <w:rFonts w:cs="Arial"/>
                <w:b w:val="0"/>
                <w:szCs w:val="24"/>
              </w:rPr>
              <w:t>Male</w:t>
            </w:r>
          </w:p>
        </w:tc>
        <w:tc>
          <w:tcPr>
            <w:tcW w:w="5667" w:type="dxa"/>
            <w:gridSpan w:val="3"/>
            <w:tcBorders>
              <w:top w:val="single" w:sz="12" w:space="0" w:color="auto"/>
              <w:left w:val="single" w:sz="6" w:space="0" w:color="auto"/>
              <w:bottom w:val="single" w:sz="6" w:space="0" w:color="auto"/>
              <w:right w:val="single" w:sz="6" w:space="0" w:color="auto"/>
            </w:tcBorders>
            <w:vAlign w:val="center"/>
          </w:tcPr>
          <w:p w14:paraId="48EBBD9F" w14:textId="77777777" w:rsidR="009E675F" w:rsidRPr="004933F6" w:rsidRDefault="009E675F" w:rsidP="001C413A">
            <w:pPr>
              <w:pStyle w:val="Title"/>
              <w:spacing w:before="60" w:after="60"/>
              <w:jc w:val="right"/>
              <w:rPr>
                <w:rFonts w:cs="Arial"/>
                <w:b w:val="0"/>
                <w:szCs w:val="24"/>
              </w:rPr>
            </w:pPr>
          </w:p>
        </w:tc>
      </w:tr>
      <w:tr w:rsidR="009E675F" w:rsidRPr="004933F6" w14:paraId="08D68644" w14:textId="77777777" w:rsidTr="001C413A">
        <w:trPr>
          <w:trHeight w:val="367"/>
        </w:trPr>
        <w:tc>
          <w:tcPr>
            <w:tcW w:w="2231" w:type="dxa"/>
            <w:vMerge/>
            <w:tcBorders>
              <w:left w:val="single" w:sz="12" w:space="0" w:color="auto"/>
              <w:right w:val="single" w:sz="6" w:space="0" w:color="auto"/>
            </w:tcBorders>
            <w:vAlign w:val="center"/>
          </w:tcPr>
          <w:p w14:paraId="36AB704B" w14:textId="77777777" w:rsidR="009E675F" w:rsidRPr="004933F6" w:rsidRDefault="009E675F" w:rsidP="001C413A">
            <w:pPr>
              <w:pStyle w:val="Title"/>
              <w:spacing w:before="60" w:after="60"/>
              <w:jc w:val="left"/>
              <w:rPr>
                <w:rFonts w:cs="Arial"/>
                <w:b w:val="0"/>
                <w:sz w:val="28"/>
                <w:szCs w:val="28"/>
              </w:rPr>
            </w:pPr>
          </w:p>
        </w:tc>
        <w:tc>
          <w:tcPr>
            <w:tcW w:w="1532" w:type="dxa"/>
            <w:tcBorders>
              <w:top w:val="single" w:sz="6" w:space="0" w:color="auto"/>
              <w:left w:val="single" w:sz="6" w:space="0" w:color="auto"/>
              <w:bottom w:val="single" w:sz="12" w:space="0" w:color="auto"/>
              <w:right w:val="single" w:sz="6" w:space="0" w:color="auto"/>
            </w:tcBorders>
            <w:vAlign w:val="center"/>
          </w:tcPr>
          <w:p w14:paraId="69FFB480" w14:textId="77777777" w:rsidR="009E675F" w:rsidRPr="004933F6" w:rsidRDefault="009E675F" w:rsidP="001C413A">
            <w:pPr>
              <w:pStyle w:val="Title"/>
              <w:spacing w:before="60" w:after="60"/>
              <w:jc w:val="left"/>
              <w:rPr>
                <w:rFonts w:cs="Arial"/>
                <w:b w:val="0"/>
                <w:szCs w:val="24"/>
              </w:rPr>
            </w:pPr>
            <w:r w:rsidRPr="004933F6">
              <w:rPr>
                <w:rFonts w:cs="Arial"/>
                <w:b w:val="0"/>
                <w:szCs w:val="24"/>
              </w:rPr>
              <w:t>Female</w:t>
            </w:r>
          </w:p>
        </w:tc>
        <w:tc>
          <w:tcPr>
            <w:tcW w:w="5667" w:type="dxa"/>
            <w:gridSpan w:val="3"/>
            <w:tcBorders>
              <w:top w:val="single" w:sz="6" w:space="0" w:color="auto"/>
              <w:left w:val="single" w:sz="6" w:space="0" w:color="auto"/>
              <w:bottom w:val="single" w:sz="12" w:space="0" w:color="auto"/>
              <w:right w:val="single" w:sz="6" w:space="0" w:color="auto"/>
            </w:tcBorders>
            <w:vAlign w:val="center"/>
          </w:tcPr>
          <w:p w14:paraId="11BC88BD" w14:textId="77777777" w:rsidR="009E675F" w:rsidRPr="004933F6" w:rsidRDefault="009E675F" w:rsidP="001C413A">
            <w:pPr>
              <w:pStyle w:val="Title"/>
              <w:spacing w:before="60" w:after="60"/>
              <w:jc w:val="left"/>
              <w:rPr>
                <w:rFonts w:cs="Arial"/>
                <w:b w:val="0"/>
                <w:szCs w:val="24"/>
              </w:rPr>
            </w:pPr>
          </w:p>
        </w:tc>
      </w:tr>
      <w:tr w:rsidR="009E675F" w:rsidRPr="004933F6" w14:paraId="11E33317" w14:textId="77777777" w:rsidTr="001C413A">
        <w:trPr>
          <w:trHeight w:val="367"/>
        </w:trPr>
        <w:tc>
          <w:tcPr>
            <w:tcW w:w="2231" w:type="dxa"/>
            <w:vMerge/>
            <w:tcBorders>
              <w:left w:val="single" w:sz="12" w:space="0" w:color="auto"/>
              <w:bottom w:val="single" w:sz="12" w:space="0" w:color="auto"/>
              <w:right w:val="single" w:sz="6" w:space="0" w:color="auto"/>
            </w:tcBorders>
            <w:vAlign w:val="center"/>
          </w:tcPr>
          <w:p w14:paraId="28E99CBF" w14:textId="77777777" w:rsidR="009E675F" w:rsidRPr="004933F6" w:rsidRDefault="009E675F" w:rsidP="001C413A">
            <w:pPr>
              <w:pStyle w:val="Title"/>
              <w:spacing w:before="60" w:after="60"/>
              <w:jc w:val="left"/>
              <w:rPr>
                <w:rFonts w:cs="Arial"/>
                <w:b w:val="0"/>
                <w:sz w:val="28"/>
                <w:szCs w:val="28"/>
              </w:rPr>
            </w:pPr>
          </w:p>
        </w:tc>
        <w:tc>
          <w:tcPr>
            <w:tcW w:w="1532" w:type="dxa"/>
            <w:tcBorders>
              <w:top w:val="single" w:sz="6" w:space="0" w:color="auto"/>
              <w:left w:val="single" w:sz="6" w:space="0" w:color="auto"/>
              <w:bottom w:val="single" w:sz="12" w:space="0" w:color="auto"/>
              <w:right w:val="single" w:sz="6" w:space="0" w:color="auto"/>
            </w:tcBorders>
            <w:vAlign w:val="center"/>
          </w:tcPr>
          <w:p w14:paraId="252F0E26" w14:textId="77777777" w:rsidR="009E675F" w:rsidRPr="004933F6" w:rsidRDefault="009E675F" w:rsidP="001C413A">
            <w:pPr>
              <w:pStyle w:val="Title"/>
              <w:spacing w:before="60" w:after="60"/>
              <w:jc w:val="left"/>
              <w:rPr>
                <w:rFonts w:cs="Arial"/>
                <w:b w:val="0"/>
                <w:szCs w:val="24"/>
              </w:rPr>
            </w:pPr>
            <w:r w:rsidRPr="004933F6">
              <w:rPr>
                <w:rFonts w:cs="Arial"/>
                <w:b w:val="0"/>
                <w:szCs w:val="24"/>
              </w:rPr>
              <w:t>Disabled</w:t>
            </w:r>
          </w:p>
        </w:tc>
        <w:tc>
          <w:tcPr>
            <w:tcW w:w="5667" w:type="dxa"/>
            <w:gridSpan w:val="3"/>
            <w:tcBorders>
              <w:top w:val="single" w:sz="6" w:space="0" w:color="auto"/>
              <w:left w:val="single" w:sz="6" w:space="0" w:color="auto"/>
              <w:bottom w:val="single" w:sz="12" w:space="0" w:color="auto"/>
              <w:right w:val="single" w:sz="6" w:space="0" w:color="auto"/>
            </w:tcBorders>
            <w:vAlign w:val="center"/>
          </w:tcPr>
          <w:p w14:paraId="193E9B94" w14:textId="77777777" w:rsidR="009E675F" w:rsidRPr="004933F6" w:rsidRDefault="009E675F" w:rsidP="001C413A">
            <w:pPr>
              <w:pStyle w:val="Title"/>
              <w:spacing w:before="60" w:after="60"/>
              <w:jc w:val="left"/>
              <w:rPr>
                <w:rFonts w:cs="Arial"/>
                <w:b w:val="0"/>
                <w:szCs w:val="24"/>
              </w:rPr>
            </w:pPr>
          </w:p>
        </w:tc>
      </w:tr>
      <w:tr w:rsidR="009E675F" w:rsidRPr="004933F6" w14:paraId="15D79B57" w14:textId="77777777" w:rsidTr="009E675F">
        <w:trPr>
          <w:trHeight w:val="194"/>
        </w:trPr>
        <w:tc>
          <w:tcPr>
            <w:tcW w:w="2231" w:type="dxa"/>
            <w:vMerge w:val="restart"/>
            <w:tcBorders>
              <w:top w:val="single" w:sz="12" w:space="0" w:color="auto"/>
              <w:left w:val="single" w:sz="12" w:space="0" w:color="auto"/>
              <w:right w:val="single" w:sz="6" w:space="0" w:color="auto"/>
            </w:tcBorders>
            <w:vAlign w:val="center"/>
          </w:tcPr>
          <w:p w14:paraId="542BC748" w14:textId="77777777" w:rsidR="009E675F" w:rsidRPr="004933F6" w:rsidRDefault="009E675F" w:rsidP="001C413A">
            <w:pPr>
              <w:pStyle w:val="Title"/>
              <w:spacing w:before="60" w:after="60"/>
              <w:jc w:val="left"/>
              <w:rPr>
                <w:rFonts w:cs="Arial"/>
                <w:b w:val="0"/>
                <w:sz w:val="28"/>
                <w:szCs w:val="28"/>
              </w:rPr>
            </w:pPr>
            <w:r w:rsidRPr="004933F6">
              <w:rPr>
                <w:rFonts w:cs="Arial"/>
                <w:b w:val="0"/>
                <w:sz w:val="28"/>
                <w:szCs w:val="28"/>
              </w:rPr>
              <w:t>Sinks</w:t>
            </w:r>
          </w:p>
        </w:tc>
        <w:tc>
          <w:tcPr>
            <w:tcW w:w="1532" w:type="dxa"/>
            <w:tcBorders>
              <w:top w:val="single" w:sz="12" w:space="0" w:color="auto"/>
              <w:left w:val="single" w:sz="6" w:space="0" w:color="auto"/>
              <w:bottom w:val="single" w:sz="12" w:space="0" w:color="auto"/>
              <w:right w:val="single" w:sz="12" w:space="0" w:color="auto"/>
            </w:tcBorders>
            <w:vAlign w:val="center"/>
          </w:tcPr>
          <w:p w14:paraId="2E88EB66" w14:textId="77777777" w:rsidR="009E675F" w:rsidRPr="004933F6" w:rsidRDefault="009E675F" w:rsidP="001C413A">
            <w:pPr>
              <w:pStyle w:val="Title"/>
              <w:spacing w:after="60"/>
              <w:jc w:val="left"/>
              <w:rPr>
                <w:b w:val="0"/>
                <w:szCs w:val="24"/>
              </w:rPr>
            </w:pPr>
            <w:r w:rsidRPr="004933F6">
              <w:rPr>
                <w:b w:val="0"/>
                <w:szCs w:val="24"/>
              </w:rPr>
              <w:t>Male</w:t>
            </w:r>
          </w:p>
        </w:tc>
        <w:tc>
          <w:tcPr>
            <w:tcW w:w="5667" w:type="dxa"/>
            <w:gridSpan w:val="3"/>
            <w:tcBorders>
              <w:top w:val="single" w:sz="12" w:space="0" w:color="auto"/>
              <w:left w:val="single" w:sz="6" w:space="0" w:color="auto"/>
              <w:bottom w:val="single" w:sz="12" w:space="0" w:color="auto"/>
              <w:right w:val="single" w:sz="12" w:space="0" w:color="auto"/>
            </w:tcBorders>
            <w:vAlign w:val="center"/>
          </w:tcPr>
          <w:p w14:paraId="55BB8484" w14:textId="77777777" w:rsidR="009E675F" w:rsidRPr="004933F6" w:rsidRDefault="009E675F" w:rsidP="001C413A">
            <w:pPr>
              <w:pStyle w:val="Title"/>
              <w:spacing w:after="60"/>
              <w:jc w:val="left"/>
              <w:rPr>
                <w:b w:val="0"/>
                <w:szCs w:val="24"/>
              </w:rPr>
            </w:pPr>
          </w:p>
        </w:tc>
      </w:tr>
      <w:tr w:rsidR="009E675F" w:rsidRPr="004933F6" w14:paraId="43F887BC" w14:textId="77777777" w:rsidTr="009E675F">
        <w:trPr>
          <w:trHeight w:val="193"/>
        </w:trPr>
        <w:tc>
          <w:tcPr>
            <w:tcW w:w="2231" w:type="dxa"/>
            <w:vMerge/>
            <w:tcBorders>
              <w:left w:val="single" w:sz="12" w:space="0" w:color="auto"/>
              <w:right w:val="single" w:sz="6" w:space="0" w:color="auto"/>
            </w:tcBorders>
            <w:vAlign w:val="center"/>
          </w:tcPr>
          <w:p w14:paraId="0B6F14DA" w14:textId="77777777" w:rsidR="009E675F" w:rsidRPr="004933F6" w:rsidRDefault="009E675F" w:rsidP="001C413A">
            <w:pPr>
              <w:pStyle w:val="Title"/>
              <w:spacing w:before="60" w:after="60"/>
              <w:jc w:val="left"/>
              <w:rPr>
                <w:rFonts w:cs="Arial"/>
                <w:b w:val="0"/>
                <w:sz w:val="28"/>
                <w:szCs w:val="28"/>
              </w:rPr>
            </w:pPr>
          </w:p>
        </w:tc>
        <w:tc>
          <w:tcPr>
            <w:tcW w:w="1532" w:type="dxa"/>
            <w:tcBorders>
              <w:top w:val="single" w:sz="12" w:space="0" w:color="auto"/>
              <w:left w:val="single" w:sz="6" w:space="0" w:color="auto"/>
              <w:bottom w:val="single" w:sz="12" w:space="0" w:color="auto"/>
              <w:right w:val="single" w:sz="12" w:space="0" w:color="auto"/>
            </w:tcBorders>
            <w:vAlign w:val="center"/>
          </w:tcPr>
          <w:p w14:paraId="3F7FA42C" w14:textId="77777777" w:rsidR="009E675F" w:rsidRPr="004933F6" w:rsidRDefault="009E675F" w:rsidP="001C413A">
            <w:pPr>
              <w:pStyle w:val="Title"/>
              <w:spacing w:after="60"/>
              <w:jc w:val="left"/>
              <w:rPr>
                <w:b w:val="0"/>
                <w:szCs w:val="24"/>
              </w:rPr>
            </w:pPr>
            <w:r w:rsidRPr="004933F6">
              <w:rPr>
                <w:b w:val="0"/>
                <w:szCs w:val="24"/>
              </w:rPr>
              <w:t>Female</w:t>
            </w:r>
          </w:p>
        </w:tc>
        <w:tc>
          <w:tcPr>
            <w:tcW w:w="5667" w:type="dxa"/>
            <w:gridSpan w:val="3"/>
            <w:tcBorders>
              <w:top w:val="single" w:sz="12" w:space="0" w:color="auto"/>
              <w:left w:val="single" w:sz="6" w:space="0" w:color="auto"/>
              <w:bottom w:val="single" w:sz="12" w:space="0" w:color="auto"/>
              <w:right w:val="single" w:sz="12" w:space="0" w:color="auto"/>
            </w:tcBorders>
            <w:vAlign w:val="center"/>
          </w:tcPr>
          <w:p w14:paraId="1EC9EF92" w14:textId="77777777" w:rsidR="009E675F" w:rsidRPr="004933F6" w:rsidRDefault="009E675F" w:rsidP="001C413A">
            <w:pPr>
              <w:pStyle w:val="Title"/>
              <w:spacing w:after="60"/>
              <w:jc w:val="left"/>
              <w:rPr>
                <w:b w:val="0"/>
                <w:szCs w:val="24"/>
              </w:rPr>
            </w:pPr>
          </w:p>
        </w:tc>
      </w:tr>
      <w:tr w:rsidR="009E675F" w:rsidRPr="004933F6" w14:paraId="4470AE22" w14:textId="77777777" w:rsidTr="009E675F">
        <w:trPr>
          <w:trHeight w:val="193"/>
        </w:trPr>
        <w:tc>
          <w:tcPr>
            <w:tcW w:w="2231" w:type="dxa"/>
            <w:vMerge/>
            <w:tcBorders>
              <w:left w:val="single" w:sz="12" w:space="0" w:color="auto"/>
              <w:bottom w:val="single" w:sz="12" w:space="0" w:color="auto"/>
              <w:right w:val="single" w:sz="6" w:space="0" w:color="auto"/>
            </w:tcBorders>
            <w:vAlign w:val="center"/>
          </w:tcPr>
          <w:p w14:paraId="307C0D04" w14:textId="77777777" w:rsidR="009E675F" w:rsidRPr="004933F6" w:rsidRDefault="009E675F" w:rsidP="001C413A">
            <w:pPr>
              <w:pStyle w:val="Title"/>
              <w:spacing w:before="60" w:after="60"/>
              <w:jc w:val="left"/>
              <w:rPr>
                <w:rFonts w:cs="Arial"/>
                <w:b w:val="0"/>
                <w:sz w:val="28"/>
                <w:szCs w:val="28"/>
              </w:rPr>
            </w:pPr>
          </w:p>
        </w:tc>
        <w:tc>
          <w:tcPr>
            <w:tcW w:w="1532" w:type="dxa"/>
            <w:tcBorders>
              <w:top w:val="single" w:sz="12" w:space="0" w:color="auto"/>
              <w:left w:val="single" w:sz="6" w:space="0" w:color="auto"/>
              <w:bottom w:val="single" w:sz="12" w:space="0" w:color="auto"/>
              <w:right w:val="single" w:sz="12" w:space="0" w:color="auto"/>
            </w:tcBorders>
            <w:vAlign w:val="center"/>
          </w:tcPr>
          <w:p w14:paraId="220C2480" w14:textId="77777777" w:rsidR="009E675F" w:rsidRPr="004933F6" w:rsidRDefault="009E675F" w:rsidP="001C413A">
            <w:pPr>
              <w:pStyle w:val="Title"/>
              <w:spacing w:after="60"/>
              <w:jc w:val="left"/>
              <w:rPr>
                <w:b w:val="0"/>
                <w:szCs w:val="24"/>
              </w:rPr>
            </w:pPr>
            <w:r w:rsidRPr="004933F6">
              <w:rPr>
                <w:b w:val="0"/>
                <w:szCs w:val="24"/>
              </w:rPr>
              <w:t>Disabled</w:t>
            </w:r>
          </w:p>
        </w:tc>
        <w:tc>
          <w:tcPr>
            <w:tcW w:w="5667" w:type="dxa"/>
            <w:gridSpan w:val="3"/>
            <w:tcBorders>
              <w:top w:val="single" w:sz="12" w:space="0" w:color="auto"/>
              <w:left w:val="single" w:sz="6" w:space="0" w:color="auto"/>
              <w:bottom w:val="single" w:sz="12" w:space="0" w:color="auto"/>
              <w:right w:val="single" w:sz="12" w:space="0" w:color="auto"/>
            </w:tcBorders>
            <w:vAlign w:val="center"/>
          </w:tcPr>
          <w:p w14:paraId="46E1185E" w14:textId="77777777" w:rsidR="009E675F" w:rsidRPr="004933F6" w:rsidRDefault="009E675F" w:rsidP="001C413A">
            <w:pPr>
              <w:pStyle w:val="Title"/>
              <w:spacing w:after="60"/>
              <w:jc w:val="left"/>
              <w:rPr>
                <w:b w:val="0"/>
                <w:szCs w:val="24"/>
              </w:rPr>
            </w:pPr>
          </w:p>
        </w:tc>
      </w:tr>
      <w:tr w:rsidR="00491CAB" w:rsidRPr="004933F6" w14:paraId="0F96DC2C" w14:textId="77777777" w:rsidTr="00491CAB">
        <w:tc>
          <w:tcPr>
            <w:tcW w:w="2231" w:type="dxa"/>
            <w:tcBorders>
              <w:top w:val="single" w:sz="12" w:space="0" w:color="auto"/>
              <w:left w:val="single" w:sz="12" w:space="0" w:color="auto"/>
              <w:bottom w:val="single" w:sz="12" w:space="0" w:color="auto"/>
              <w:right w:val="single" w:sz="6" w:space="0" w:color="auto"/>
            </w:tcBorders>
            <w:vAlign w:val="center"/>
          </w:tcPr>
          <w:p w14:paraId="31D51BFA" w14:textId="77777777" w:rsidR="00491CAB" w:rsidRPr="004933F6" w:rsidRDefault="00491CAB" w:rsidP="001C413A">
            <w:pPr>
              <w:pStyle w:val="Title"/>
              <w:spacing w:before="60" w:after="60"/>
              <w:jc w:val="left"/>
              <w:rPr>
                <w:rFonts w:cs="Arial"/>
                <w:b w:val="0"/>
                <w:sz w:val="28"/>
                <w:szCs w:val="28"/>
              </w:rPr>
            </w:pPr>
            <w:r w:rsidRPr="004933F6">
              <w:rPr>
                <w:rFonts w:cs="Arial"/>
                <w:b w:val="0"/>
                <w:sz w:val="28"/>
                <w:szCs w:val="28"/>
              </w:rPr>
              <w:t>Kitchen Facilities</w:t>
            </w:r>
          </w:p>
        </w:tc>
        <w:tc>
          <w:tcPr>
            <w:tcW w:w="7199" w:type="dxa"/>
            <w:gridSpan w:val="4"/>
            <w:tcBorders>
              <w:top w:val="single" w:sz="12" w:space="0" w:color="auto"/>
              <w:left w:val="single" w:sz="6" w:space="0" w:color="auto"/>
              <w:bottom w:val="single" w:sz="12" w:space="0" w:color="auto"/>
              <w:right w:val="single" w:sz="12" w:space="0" w:color="auto"/>
            </w:tcBorders>
            <w:vAlign w:val="center"/>
          </w:tcPr>
          <w:p w14:paraId="579F268D" w14:textId="77777777" w:rsidR="00491CAB" w:rsidRPr="004933F6" w:rsidRDefault="00491CAB" w:rsidP="001C413A">
            <w:pPr>
              <w:pStyle w:val="Title"/>
              <w:spacing w:after="60"/>
              <w:jc w:val="left"/>
              <w:rPr>
                <w:rFonts w:cs="Arial"/>
                <w:b w:val="0"/>
                <w:szCs w:val="24"/>
              </w:rPr>
            </w:pPr>
            <w:r w:rsidRPr="004933F6">
              <w:rPr>
                <w:b w:val="0"/>
                <w:szCs w:val="24"/>
              </w:rPr>
              <w:t xml:space="preserve"> </w:t>
            </w:r>
          </w:p>
        </w:tc>
      </w:tr>
      <w:tr w:rsidR="009E675F" w:rsidRPr="004933F6" w14:paraId="498A6BDB" w14:textId="77777777" w:rsidTr="00491CAB">
        <w:tc>
          <w:tcPr>
            <w:tcW w:w="2231" w:type="dxa"/>
            <w:tcBorders>
              <w:top w:val="single" w:sz="12" w:space="0" w:color="auto"/>
              <w:left w:val="single" w:sz="12" w:space="0" w:color="auto"/>
              <w:bottom w:val="single" w:sz="12" w:space="0" w:color="auto"/>
              <w:right w:val="single" w:sz="6" w:space="0" w:color="auto"/>
            </w:tcBorders>
            <w:vAlign w:val="center"/>
          </w:tcPr>
          <w:p w14:paraId="29893B82" w14:textId="77777777" w:rsidR="009E675F" w:rsidRPr="004933F6" w:rsidRDefault="009E675F" w:rsidP="001C413A">
            <w:pPr>
              <w:pStyle w:val="Title"/>
              <w:spacing w:before="60" w:after="60"/>
              <w:jc w:val="left"/>
              <w:rPr>
                <w:rFonts w:cs="Arial"/>
                <w:b w:val="0"/>
                <w:sz w:val="28"/>
                <w:szCs w:val="28"/>
              </w:rPr>
            </w:pPr>
            <w:r w:rsidRPr="004933F6">
              <w:rPr>
                <w:rFonts w:cs="Arial"/>
                <w:b w:val="0"/>
                <w:sz w:val="28"/>
                <w:szCs w:val="28"/>
              </w:rPr>
              <w:t xml:space="preserve">Heating / </w:t>
            </w:r>
          </w:p>
          <w:p w14:paraId="10BCB48F" w14:textId="77777777" w:rsidR="009E675F" w:rsidRPr="004933F6" w:rsidRDefault="009E675F" w:rsidP="001C413A">
            <w:pPr>
              <w:pStyle w:val="Title"/>
              <w:spacing w:before="60" w:after="60"/>
              <w:jc w:val="left"/>
              <w:rPr>
                <w:rFonts w:cs="Arial"/>
                <w:b w:val="0"/>
                <w:sz w:val="28"/>
                <w:szCs w:val="28"/>
              </w:rPr>
            </w:pPr>
            <w:r w:rsidRPr="004933F6">
              <w:rPr>
                <w:rFonts w:cs="Arial"/>
                <w:b w:val="0"/>
                <w:sz w:val="28"/>
                <w:szCs w:val="28"/>
              </w:rPr>
              <w:t>Air Conditioning</w:t>
            </w:r>
          </w:p>
        </w:tc>
        <w:tc>
          <w:tcPr>
            <w:tcW w:w="7199" w:type="dxa"/>
            <w:gridSpan w:val="4"/>
            <w:tcBorders>
              <w:top w:val="single" w:sz="12" w:space="0" w:color="auto"/>
              <w:left w:val="single" w:sz="6" w:space="0" w:color="auto"/>
              <w:bottom w:val="single" w:sz="12" w:space="0" w:color="auto"/>
              <w:right w:val="single" w:sz="12" w:space="0" w:color="auto"/>
            </w:tcBorders>
            <w:vAlign w:val="center"/>
          </w:tcPr>
          <w:p w14:paraId="32678C9F" w14:textId="77777777" w:rsidR="009E675F" w:rsidRPr="004933F6" w:rsidRDefault="0082077E" w:rsidP="001C413A">
            <w:pPr>
              <w:pStyle w:val="Title"/>
              <w:spacing w:before="120"/>
              <w:jc w:val="left"/>
              <w:rPr>
                <w:rFonts w:cs="Arial"/>
                <w:b w:val="0"/>
                <w:color w:val="FF0000"/>
                <w:szCs w:val="24"/>
              </w:rPr>
            </w:pPr>
            <w:r w:rsidRPr="004933F6">
              <w:rPr>
                <w:rFonts w:cs="Arial"/>
                <w:b w:val="0"/>
                <w:color w:val="FF0000"/>
                <w:szCs w:val="24"/>
              </w:rPr>
              <w:t xml:space="preserve">&lt;Insert type of heating e.g. oil, gas, electric </w:t>
            </w:r>
            <w:r w:rsidR="002421D8" w:rsidRPr="004933F6">
              <w:rPr>
                <w:rFonts w:cs="Arial"/>
                <w:b w:val="0"/>
                <w:color w:val="FF0000"/>
                <w:szCs w:val="24"/>
              </w:rPr>
              <w:t>etc.</w:t>
            </w:r>
            <w:r w:rsidRPr="004933F6">
              <w:rPr>
                <w:rFonts w:cs="Arial"/>
                <w:b w:val="0"/>
                <w:color w:val="FF0000"/>
                <w:szCs w:val="24"/>
              </w:rPr>
              <w:t>&gt;</w:t>
            </w:r>
          </w:p>
        </w:tc>
      </w:tr>
    </w:tbl>
    <w:p w14:paraId="5E587DF5" w14:textId="77777777" w:rsidR="001C413A" w:rsidRPr="004933F6" w:rsidRDefault="001C413A" w:rsidP="001C413A">
      <w:pPr>
        <w:rPr>
          <w:vanish/>
        </w:rPr>
      </w:pPr>
    </w:p>
    <w:tbl>
      <w:tblPr>
        <w:tblpPr w:leftFromText="180" w:rightFromText="180" w:vertAnchor="page" w:horzAnchor="margin" w:tblpXSpec="center" w:tblpY="3141"/>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842"/>
        <w:gridCol w:w="2177"/>
        <w:gridCol w:w="3027"/>
      </w:tblGrid>
      <w:tr w:rsidR="00541760" w:rsidRPr="004933F6" w14:paraId="3274D291" w14:textId="77777777" w:rsidTr="00541760">
        <w:trPr>
          <w:trHeight w:val="963"/>
        </w:trPr>
        <w:tc>
          <w:tcPr>
            <w:tcW w:w="2235" w:type="dxa"/>
            <w:tcBorders>
              <w:top w:val="single" w:sz="12" w:space="0" w:color="auto"/>
              <w:left w:val="single" w:sz="12" w:space="0" w:color="auto"/>
              <w:bottom w:val="single" w:sz="12" w:space="0" w:color="auto"/>
              <w:right w:val="single" w:sz="6" w:space="0" w:color="auto"/>
            </w:tcBorders>
            <w:vAlign w:val="center"/>
          </w:tcPr>
          <w:p w14:paraId="03E51233" w14:textId="77777777" w:rsidR="00541760" w:rsidRPr="004933F6" w:rsidRDefault="00541760" w:rsidP="00541760">
            <w:pPr>
              <w:pStyle w:val="Title"/>
              <w:spacing w:before="60" w:after="60"/>
              <w:jc w:val="left"/>
              <w:rPr>
                <w:rFonts w:cs="Arial"/>
                <w:b w:val="0"/>
                <w:sz w:val="28"/>
                <w:szCs w:val="28"/>
              </w:rPr>
            </w:pPr>
            <w:r w:rsidRPr="004933F6">
              <w:rPr>
                <w:rFonts w:cs="Arial"/>
                <w:b w:val="0"/>
                <w:sz w:val="28"/>
                <w:szCs w:val="28"/>
              </w:rPr>
              <w:lastRenderedPageBreak/>
              <w:t>Is Premise in an EA Flood Risk Area</w:t>
            </w:r>
          </w:p>
        </w:tc>
        <w:tc>
          <w:tcPr>
            <w:tcW w:w="1842" w:type="dxa"/>
            <w:tcBorders>
              <w:top w:val="single" w:sz="12" w:space="0" w:color="auto"/>
              <w:left w:val="single" w:sz="6" w:space="0" w:color="auto"/>
              <w:bottom w:val="single" w:sz="12" w:space="0" w:color="auto"/>
              <w:right w:val="single" w:sz="12" w:space="0" w:color="auto"/>
            </w:tcBorders>
            <w:vAlign w:val="center"/>
          </w:tcPr>
          <w:p w14:paraId="05F7DB1D" w14:textId="77777777" w:rsidR="00541760" w:rsidRPr="004933F6" w:rsidRDefault="00541760" w:rsidP="00541760">
            <w:pPr>
              <w:pStyle w:val="Title"/>
              <w:spacing w:before="60" w:after="60"/>
              <w:jc w:val="left"/>
              <w:rPr>
                <w:rFonts w:cs="Arial"/>
                <w:b w:val="0"/>
                <w:szCs w:val="24"/>
              </w:rPr>
            </w:pPr>
            <w:r w:rsidRPr="004933F6">
              <w:rPr>
                <w:rFonts w:cs="Arial"/>
                <w:b w:val="0"/>
                <w:szCs w:val="24"/>
              </w:rPr>
              <w:t>YES / No</w:t>
            </w:r>
          </w:p>
          <w:p w14:paraId="109D9DF0" w14:textId="77777777" w:rsidR="009E675F" w:rsidRPr="004933F6" w:rsidRDefault="009E675F" w:rsidP="00541760">
            <w:pPr>
              <w:pStyle w:val="Title"/>
              <w:spacing w:before="60" w:after="60"/>
              <w:jc w:val="left"/>
              <w:rPr>
                <w:rFonts w:cs="Arial"/>
                <w:b w:val="0"/>
                <w:color w:val="FF0000"/>
                <w:szCs w:val="24"/>
              </w:rPr>
            </w:pPr>
          </w:p>
        </w:tc>
        <w:tc>
          <w:tcPr>
            <w:tcW w:w="2177" w:type="dxa"/>
            <w:tcBorders>
              <w:top w:val="single" w:sz="12" w:space="0" w:color="auto"/>
              <w:left w:val="single" w:sz="6" w:space="0" w:color="auto"/>
              <w:bottom w:val="single" w:sz="12" w:space="0" w:color="auto"/>
              <w:right w:val="single" w:sz="12" w:space="0" w:color="auto"/>
            </w:tcBorders>
            <w:vAlign w:val="center"/>
          </w:tcPr>
          <w:p w14:paraId="09C0AEB9" w14:textId="77777777" w:rsidR="00541760" w:rsidRPr="004933F6" w:rsidRDefault="00541760" w:rsidP="00541760">
            <w:pPr>
              <w:pStyle w:val="Title"/>
              <w:spacing w:before="60" w:after="60"/>
              <w:jc w:val="right"/>
              <w:rPr>
                <w:rFonts w:cs="Arial"/>
                <w:b w:val="0"/>
                <w:szCs w:val="24"/>
              </w:rPr>
            </w:pPr>
            <w:r w:rsidRPr="004933F6">
              <w:rPr>
                <w:rFonts w:cs="Arial"/>
                <w:b w:val="0"/>
                <w:szCs w:val="24"/>
              </w:rPr>
              <w:t>If yes enter Area Code</w:t>
            </w:r>
          </w:p>
        </w:tc>
        <w:tc>
          <w:tcPr>
            <w:tcW w:w="3027" w:type="dxa"/>
            <w:tcBorders>
              <w:top w:val="single" w:sz="12" w:space="0" w:color="auto"/>
              <w:left w:val="single" w:sz="6" w:space="0" w:color="auto"/>
              <w:bottom w:val="single" w:sz="12" w:space="0" w:color="auto"/>
              <w:right w:val="single" w:sz="12" w:space="0" w:color="auto"/>
            </w:tcBorders>
            <w:vAlign w:val="center"/>
          </w:tcPr>
          <w:p w14:paraId="3FFB9AF7" w14:textId="77777777" w:rsidR="00541760" w:rsidRPr="004933F6" w:rsidRDefault="00541760" w:rsidP="00541760">
            <w:pPr>
              <w:pStyle w:val="Title"/>
              <w:spacing w:before="60" w:after="60"/>
              <w:jc w:val="left"/>
              <w:rPr>
                <w:rFonts w:cs="Arial"/>
                <w:b w:val="0"/>
                <w:szCs w:val="24"/>
              </w:rPr>
            </w:pPr>
          </w:p>
        </w:tc>
      </w:tr>
      <w:tr w:rsidR="00541760" w:rsidRPr="004933F6" w14:paraId="05E1E191" w14:textId="77777777" w:rsidTr="00541760">
        <w:trPr>
          <w:trHeight w:val="851"/>
        </w:trPr>
        <w:tc>
          <w:tcPr>
            <w:tcW w:w="2235" w:type="dxa"/>
            <w:tcBorders>
              <w:top w:val="single" w:sz="12" w:space="0" w:color="auto"/>
              <w:left w:val="single" w:sz="12" w:space="0" w:color="auto"/>
              <w:bottom w:val="single" w:sz="12" w:space="0" w:color="auto"/>
              <w:right w:val="single" w:sz="6" w:space="0" w:color="auto"/>
            </w:tcBorders>
            <w:vAlign w:val="center"/>
          </w:tcPr>
          <w:p w14:paraId="46BEE08A" w14:textId="77777777" w:rsidR="00541760" w:rsidRPr="004933F6" w:rsidRDefault="00541760" w:rsidP="00541760">
            <w:pPr>
              <w:pStyle w:val="Title"/>
              <w:spacing w:before="60" w:after="60"/>
              <w:jc w:val="left"/>
              <w:rPr>
                <w:rFonts w:cs="Arial"/>
                <w:b w:val="0"/>
                <w:sz w:val="28"/>
                <w:szCs w:val="28"/>
              </w:rPr>
            </w:pPr>
            <w:r w:rsidRPr="004933F6">
              <w:rPr>
                <w:rFonts w:cs="Arial"/>
                <w:b w:val="0"/>
                <w:sz w:val="28"/>
                <w:szCs w:val="28"/>
              </w:rPr>
              <w:t>IT Facilities</w:t>
            </w:r>
          </w:p>
        </w:tc>
        <w:tc>
          <w:tcPr>
            <w:tcW w:w="7046" w:type="dxa"/>
            <w:gridSpan w:val="3"/>
            <w:tcBorders>
              <w:top w:val="single" w:sz="12" w:space="0" w:color="auto"/>
              <w:left w:val="single" w:sz="6" w:space="0" w:color="auto"/>
              <w:bottom w:val="single" w:sz="12" w:space="0" w:color="auto"/>
              <w:right w:val="single" w:sz="12" w:space="0" w:color="auto"/>
            </w:tcBorders>
            <w:vAlign w:val="center"/>
          </w:tcPr>
          <w:p w14:paraId="23B8DC23" w14:textId="77777777" w:rsidR="00541760" w:rsidRPr="004933F6" w:rsidRDefault="00541760" w:rsidP="00541760">
            <w:pPr>
              <w:pStyle w:val="Title"/>
              <w:spacing w:before="60" w:after="60"/>
              <w:jc w:val="left"/>
              <w:rPr>
                <w:rFonts w:cs="Arial"/>
                <w:b w:val="0"/>
                <w:szCs w:val="24"/>
              </w:rPr>
            </w:pPr>
          </w:p>
        </w:tc>
      </w:tr>
      <w:tr w:rsidR="00541760" w:rsidRPr="004933F6" w14:paraId="141F2C33" w14:textId="77777777" w:rsidTr="00541760">
        <w:trPr>
          <w:trHeight w:val="851"/>
        </w:trPr>
        <w:tc>
          <w:tcPr>
            <w:tcW w:w="2235" w:type="dxa"/>
            <w:tcBorders>
              <w:top w:val="single" w:sz="12" w:space="0" w:color="auto"/>
              <w:left w:val="single" w:sz="12" w:space="0" w:color="auto"/>
              <w:bottom w:val="single" w:sz="12" w:space="0" w:color="auto"/>
              <w:right w:val="single" w:sz="6" w:space="0" w:color="auto"/>
            </w:tcBorders>
            <w:vAlign w:val="center"/>
          </w:tcPr>
          <w:p w14:paraId="459729A7" w14:textId="77777777" w:rsidR="00541760" w:rsidRPr="004933F6" w:rsidRDefault="00541760" w:rsidP="00541760">
            <w:pPr>
              <w:pStyle w:val="Title"/>
              <w:spacing w:before="60" w:after="60"/>
              <w:jc w:val="left"/>
              <w:rPr>
                <w:rFonts w:cs="Arial"/>
                <w:b w:val="0"/>
                <w:sz w:val="28"/>
                <w:szCs w:val="28"/>
              </w:rPr>
            </w:pPr>
            <w:r w:rsidRPr="004933F6">
              <w:rPr>
                <w:rFonts w:cs="Arial"/>
                <w:b w:val="0"/>
                <w:sz w:val="28"/>
                <w:szCs w:val="28"/>
              </w:rPr>
              <w:t>Additional Information</w:t>
            </w:r>
          </w:p>
        </w:tc>
        <w:tc>
          <w:tcPr>
            <w:tcW w:w="7046" w:type="dxa"/>
            <w:gridSpan w:val="3"/>
            <w:tcBorders>
              <w:top w:val="single" w:sz="12" w:space="0" w:color="auto"/>
              <w:left w:val="single" w:sz="6" w:space="0" w:color="auto"/>
              <w:bottom w:val="single" w:sz="12" w:space="0" w:color="auto"/>
              <w:right w:val="single" w:sz="12" w:space="0" w:color="auto"/>
            </w:tcBorders>
            <w:vAlign w:val="center"/>
          </w:tcPr>
          <w:p w14:paraId="5325CB6D" w14:textId="77777777" w:rsidR="00541760" w:rsidRPr="004933F6" w:rsidRDefault="00541760" w:rsidP="00541760">
            <w:pPr>
              <w:pStyle w:val="Title"/>
              <w:spacing w:before="60" w:after="60"/>
              <w:jc w:val="left"/>
              <w:rPr>
                <w:rFonts w:cs="Arial"/>
                <w:b w:val="0"/>
                <w:szCs w:val="24"/>
              </w:rPr>
            </w:pPr>
            <w:r w:rsidRPr="004933F6">
              <w:rPr>
                <w:rFonts w:cs="Arial"/>
                <w:b w:val="0"/>
                <w:szCs w:val="24"/>
              </w:rPr>
              <w:t>Mobile coverage</w:t>
            </w:r>
          </w:p>
          <w:p w14:paraId="6BF9F3AE" w14:textId="77777777" w:rsidR="00541760" w:rsidRPr="004933F6" w:rsidRDefault="00541760" w:rsidP="00541760">
            <w:pPr>
              <w:pStyle w:val="Title"/>
              <w:spacing w:before="60" w:after="60"/>
              <w:jc w:val="left"/>
              <w:rPr>
                <w:rFonts w:cs="Arial"/>
                <w:b w:val="0"/>
                <w:szCs w:val="24"/>
              </w:rPr>
            </w:pPr>
            <w:r w:rsidRPr="004933F6">
              <w:rPr>
                <w:rFonts w:cs="Arial"/>
                <w:b w:val="0"/>
                <w:szCs w:val="24"/>
              </w:rPr>
              <w:t xml:space="preserve">Orange - </w:t>
            </w:r>
          </w:p>
          <w:p w14:paraId="6F06474E" w14:textId="77777777" w:rsidR="00541760" w:rsidRPr="004933F6" w:rsidRDefault="00541760" w:rsidP="00541760">
            <w:pPr>
              <w:pStyle w:val="Title"/>
              <w:spacing w:before="60" w:after="60"/>
              <w:jc w:val="left"/>
              <w:rPr>
                <w:rFonts w:cs="Arial"/>
                <w:b w:val="0"/>
                <w:szCs w:val="24"/>
              </w:rPr>
            </w:pPr>
            <w:r w:rsidRPr="004933F6">
              <w:rPr>
                <w:rFonts w:cs="Arial"/>
                <w:b w:val="0"/>
                <w:szCs w:val="24"/>
              </w:rPr>
              <w:t xml:space="preserve">O2 –        </w:t>
            </w:r>
          </w:p>
          <w:p w14:paraId="5EEA6728" w14:textId="77777777" w:rsidR="00541760" w:rsidRPr="004933F6" w:rsidRDefault="00541760" w:rsidP="00541760">
            <w:pPr>
              <w:pStyle w:val="Title"/>
              <w:spacing w:before="60" w:after="60"/>
              <w:jc w:val="left"/>
              <w:rPr>
                <w:rFonts w:cs="Arial"/>
                <w:b w:val="0"/>
                <w:szCs w:val="24"/>
              </w:rPr>
            </w:pPr>
            <w:r w:rsidRPr="004933F6">
              <w:rPr>
                <w:rFonts w:cs="Arial"/>
                <w:b w:val="0"/>
                <w:szCs w:val="24"/>
              </w:rPr>
              <w:t xml:space="preserve">EE –        </w:t>
            </w:r>
          </w:p>
          <w:p w14:paraId="6184520E" w14:textId="77777777" w:rsidR="00541760" w:rsidRPr="004933F6" w:rsidRDefault="00541760" w:rsidP="00541760">
            <w:pPr>
              <w:pStyle w:val="Title"/>
              <w:spacing w:before="60" w:after="60"/>
              <w:jc w:val="left"/>
              <w:rPr>
                <w:rFonts w:cs="Arial"/>
                <w:b w:val="0"/>
                <w:szCs w:val="24"/>
              </w:rPr>
            </w:pPr>
            <w:r w:rsidRPr="004933F6">
              <w:rPr>
                <w:rFonts w:cs="Arial"/>
                <w:b w:val="0"/>
                <w:szCs w:val="24"/>
              </w:rPr>
              <w:t xml:space="preserve">Three – </w:t>
            </w:r>
          </w:p>
          <w:p w14:paraId="2C4CCBD6" w14:textId="77777777" w:rsidR="00541760" w:rsidRPr="004933F6" w:rsidRDefault="00541760" w:rsidP="00541760">
            <w:pPr>
              <w:pStyle w:val="Title"/>
              <w:spacing w:before="60" w:after="60"/>
              <w:jc w:val="left"/>
              <w:rPr>
                <w:rFonts w:cs="Arial"/>
                <w:b w:val="0"/>
                <w:szCs w:val="24"/>
              </w:rPr>
            </w:pPr>
            <w:r w:rsidRPr="004933F6">
              <w:rPr>
                <w:rFonts w:cs="Arial"/>
                <w:b w:val="0"/>
                <w:szCs w:val="24"/>
              </w:rPr>
              <w:t xml:space="preserve">Vodaphone – </w:t>
            </w:r>
          </w:p>
          <w:p w14:paraId="1934A809" w14:textId="77777777" w:rsidR="00541760" w:rsidRPr="004933F6" w:rsidRDefault="00541760" w:rsidP="00541760">
            <w:pPr>
              <w:pStyle w:val="Title"/>
              <w:spacing w:before="60" w:after="60"/>
              <w:jc w:val="left"/>
              <w:rPr>
                <w:rFonts w:cs="Arial"/>
                <w:b w:val="0"/>
                <w:szCs w:val="24"/>
              </w:rPr>
            </w:pPr>
          </w:p>
        </w:tc>
      </w:tr>
    </w:tbl>
    <w:p w14:paraId="0AEF6C95" w14:textId="77777777" w:rsidR="00541760" w:rsidRPr="004933F6" w:rsidRDefault="00541760" w:rsidP="00541760">
      <w:pPr>
        <w:rPr>
          <w:b/>
          <w:vanish/>
          <w:lang w:eastAsia="en-US"/>
        </w:rPr>
      </w:pPr>
    </w:p>
    <w:tbl>
      <w:tblPr>
        <w:tblpPr w:leftFromText="180" w:rightFromText="180" w:vertAnchor="page" w:horzAnchor="margin" w:tblpXSpec="center" w:tblpY="8021"/>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0"/>
        <w:gridCol w:w="3081"/>
        <w:gridCol w:w="3081"/>
      </w:tblGrid>
      <w:tr w:rsidR="00541760" w:rsidRPr="004933F6" w14:paraId="64304ADE" w14:textId="77777777" w:rsidTr="00541760">
        <w:tc>
          <w:tcPr>
            <w:tcW w:w="9242" w:type="dxa"/>
            <w:gridSpan w:val="3"/>
            <w:tcBorders>
              <w:top w:val="single" w:sz="8" w:space="0" w:color="auto"/>
              <w:left w:val="single" w:sz="8" w:space="0" w:color="auto"/>
              <w:bottom w:val="single" w:sz="8" w:space="0" w:color="auto"/>
              <w:right w:val="single" w:sz="8" w:space="0" w:color="auto"/>
            </w:tcBorders>
          </w:tcPr>
          <w:tbl>
            <w:tblPr>
              <w:tblpPr w:leftFromText="180" w:rightFromText="180" w:vertAnchor="text" w:horzAnchor="margin" w:tblpXSpec="center" w:tblpY="-58"/>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1"/>
              <w:gridCol w:w="3081"/>
              <w:gridCol w:w="3268"/>
            </w:tblGrid>
            <w:tr w:rsidR="009E675F" w:rsidRPr="004933F6" w14:paraId="6F383B8B" w14:textId="77777777" w:rsidTr="009E675F">
              <w:tc>
                <w:tcPr>
                  <w:tcW w:w="2831" w:type="dxa"/>
                  <w:vAlign w:val="center"/>
                </w:tcPr>
                <w:p w14:paraId="1E25519E" w14:textId="77777777" w:rsidR="009E675F" w:rsidRPr="004933F6" w:rsidRDefault="009E675F" w:rsidP="009E675F">
                  <w:pPr>
                    <w:rPr>
                      <w:b/>
                      <w:lang w:eastAsia="en-US"/>
                    </w:rPr>
                  </w:pPr>
                  <w:r w:rsidRPr="004933F6">
                    <w:rPr>
                      <w:b/>
                      <w:lang w:eastAsia="en-US"/>
                    </w:rPr>
                    <w:t>Parish</w:t>
                  </w:r>
                </w:p>
              </w:tc>
              <w:tc>
                <w:tcPr>
                  <w:tcW w:w="3081" w:type="dxa"/>
                  <w:vAlign w:val="center"/>
                </w:tcPr>
                <w:p w14:paraId="18B8EACD" w14:textId="77777777" w:rsidR="009E675F" w:rsidRPr="004933F6" w:rsidRDefault="009E675F" w:rsidP="009E675F">
                  <w:pPr>
                    <w:rPr>
                      <w:b/>
                      <w:lang w:eastAsia="en-US"/>
                    </w:rPr>
                  </w:pPr>
                  <w:r w:rsidRPr="004933F6">
                    <w:rPr>
                      <w:b/>
                      <w:lang w:eastAsia="en-US"/>
                    </w:rPr>
                    <w:t xml:space="preserve">Ward </w:t>
                  </w:r>
                </w:p>
              </w:tc>
              <w:tc>
                <w:tcPr>
                  <w:tcW w:w="3268" w:type="dxa"/>
                  <w:vAlign w:val="center"/>
                </w:tcPr>
                <w:p w14:paraId="09146A21" w14:textId="77777777" w:rsidR="009E675F" w:rsidRPr="004933F6" w:rsidRDefault="009E675F" w:rsidP="009E675F">
                  <w:pPr>
                    <w:rPr>
                      <w:b/>
                      <w:lang w:eastAsia="en-US"/>
                    </w:rPr>
                  </w:pPr>
                  <w:r w:rsidRPr="004933F6">
                    <w:rPr>
                      <w:b/>
                      <w:lang w:eastAsia="en-US"/>
                    </w:rPr>
                    <w:t xml:space="preserve">Division - </w:t>
                  </w:r>
                </w:p>
              </w:tc>
            </w:tr>
            <w:tr w:rsidR="009E675F" w:rsidRPr="004933F6" w14:paraId="245BB286" w14:textId="77777777" w:rsidTr="009E675F">
              <w:tc>
                <w:tcPr>
                  <w:tcW w:w="2831" w:type="dxa"/>
                  <w:vAlign w:val="center"/>
                </w:tcPr>
                <w:p w14:paraId="5B512F3E" w14:textId="77777777" w:rsidR="009E675F" w:rsidRPr="004933F6" w:rsidRDefault="009E675F" w:rsidP="009E675F">
                  <w:pPr>
                    <w:rPr>
                      <w:b/>
                      <w:lang w:eastAsia="en-US"/>
                    </w:rPr>
                  </w:pPr>
                </w:p>
              </w:tc>
              <w:tc>
                <w:tcPr>
                  <w:tcW w:w="3081" w:type="dxa"/>
                  <w:vAlign w:val="center"/>
                </w:tcPr>
                <w:p w14:paraId="548E3F27" w14:textId="77777777" w:rsidR="009E675F" w:rsidRPr="004933F6" w:rsidRDefault="009E675F" w:rsidP="009E675F">
                  <w:pPr>
                    <w:rPr>
                      <w:b/>
                      <w:lang w:eastAsia="en-US"/>
                    </w:rPr>
                  </w:pPr>
                </w:p>
              </w:tc>
              <w:tc>
                <w:tcPr>
                  <w:tcW w:w="3268" w:type="dxa"/>
                  <w:vAlign w:val="center"/>
                </w:tcPr>
                <w:p w14:paraId="7019AF01" w14:textId="77777777" w:rsidR="009E675F" w:rsidRPr="004933F6" w:rsidRDefault="009E675F" w:rsidP="009E675F">
                  <w:pPr>
                    <w:rPr>
                      <w:b/>
                      <w:lang w:eastAsia="en-US"/>
                    </w:rPr>
                  </w:pPr>
                </w:p>
              </w:tc>
            </w:tr>
          </w:tbl>
          <w:p w14:paraId="6CDC8D94" w14:textId="77777777" w:rsidR="00541760" w:rsidRPr="004933F6" w:rsidRDefault="009E675F" w:rsidP="00541760">
            <w:pPr>
              <w:rPr>
                <w:b/>
                <w:bCs/>
                <w:lang w:eastAsia="en-US"/>
              </w:rPr>
            </w:pPr>
            <w:r w:rsidRPr="004933F6">
              <w:rPr>
                <w:b/>
                <w:bCs/>
                <w:lang w:eastAsia="en-US"/>
              </w:rPr>
              <w:t xml:space="preserve"> </w:t>
            </w:r>
            <w:r w:rsidR="00541760" w:rsidRPr="004933F6">
              <w:rPr>
                <w:b/>
                <w:bCs/>
                <w:lang w:eastAsia="en-US"/>
              </w:rPr>
              <w:t>CONTACT INFORMATION</w:t>
            </w:r>
          </w:p>
        </w:tc>
      </w:tr>
      <w:tr w:rsidR="00541760" w:rsidRPr="004933F6" w14:paraId="5DBD6098" w14:textId="77777777" w:rsidTr="00541760">
        <w:tc>
          <w:tcPr>
            <w:tcW w:w="9242" w:type="dxa"/>
            <w:gridSpan w:val="3"/>
            <w:tcBorders>
              <w:top w:val="single" w:sz="8" w:space="0" w:color="auto"/>
              <w:left w:val="nil"/>
              <w:bottom w:val="single" w:sz="8" w:space="0" w:color="auto"/>
              <w:right w:val="nil"/>
            </w:tcBorders>
          </w:tcPr>
          <w:p w14:paraId="2BB51A44" w14:textId="77777777" w:rsidR="00541760" w:rsidRPr="004933F6" w:rsidRDefault="00541760" w:rsidP="00541760">
            <w:pPr>
              <w:rPr>
                <w:b/>
                <w:bCs/>
                <w:lang w:eastAsia="en-US"/>
              </w:rPr>
            </w:pPr>
          </w:p>
        </w:tc>
      </w:tr>
      <w:tr w:rsidR="00541760" w:rsidRPr="004933F6" w14:paraId="1BA91C8C" w14:textId="77777777" w:rsidTr="00541760">
        <w:tc>
          <w:tcPr>
            <w:tcW w:w="3080" w:type="dxa"/>
            <w:tcBorders>
              <w:top w:val="single" w:sz="8" w:space="0" w:color="auto"/>
              <w:left w:val="single" w:sz="8" w:space="0" w:color="auto"/>
              <w:bottom w:val="single" w:sz="8" w:space="0" w:color="auto"/>
              <w:right w:val="single" w:sz="8" w:space="0" w:color="auto"/>
            </w:tcBorders>
          </w:tcPr>
          <w:p w14:paraId="452F8268" w14:textId="77777777" w:rsidR="00541760" w:rsidRPr="004933F6" w:rsidRDefault="00541760" w:rsidP="00541760">
            <w:pPr>
              <w:rPr>
                <w:b/>
                <w:bCs/>
                <w:lang w:eastAsia="en-US"/>
              </w:rPr>
            </w:pPr>
            <w:r w:rsidRPr="004933F6">
              <w:rPr>
                <w:b/>
                <w:bCs/>
                <w:lang w:eastAsia="en-US"/>
              </w:rPr>
              <w:t>Contact Name</w:t>
            </w:r>
          </w:p>
        </w:tc>
        <w:tc>
          <w:tcPr>
            <w:tcW w:w="3081" w:type="dxa"/>
            <w:tcBorders>
              <w:top w:val="single" w:sz="8" w:space="0" w:color="auto"/>
              <w:left w:val="single" w:sz="8" w:space="0" w:color="auto"/>
              <w:bottom w:val="single" w:sz="8" w:space="0" w:color="auto"/>
              <w:right w:val="single" w:sz="8" w:space="0" w:color="auto"/>
            </w:tcBorders>
          </w:tcPr>
          <w:p w14:paraId="4AAAABCB" w14:textId="77777777" w:rsidR="00541760" w:rsidRPr="004933F6" w:rsidRDefault="00541760" w:rsidP="00541760">
            <w:pPr>
              <w:rPr>
                <w:b/>
                <w:bCs/>
                <w:lang w:eastAsia="en-US"/>
              </w:rPr>
            </w:pPr>
            <w:r w:rsidRPr="004933F6">
              <w:rPr>
                <w:b/>
                <w:bCs/>
                <w:lang w:eastAsia="en-US"/>
              </w:rPr>
              <w:t>Role</w:t>
            </w:r>
          </w:p>
        </w:tc>
        <w:tc>
          <w:tcPr>
            <w:tcW w:w="3081" w:type="dxa"/>
            <w:tcBorders>
              <w:top w:val="single" w:sz="8" w:space="0" w:color="auto"/>
              <w:left w:val="single" w:sz="8" w:space="0" w:color="auto"/>
              <w:bottom w:val="single" w:sz="8" w:space="0" w:color="auto"/>
              <w:right w:val="single" w:sz="8" w:space="0" w:color="auto"/>
            </w:tcBorders>
          </w:tcPr>
          <w:p w14:paraId="108D66B0" w14:textId="77777777" w:rsidR="00541760" w:rsidRPr="004933F6" w:rsidRDefault="00541760" w:rsidP="00541760">
            <w:pPr>
              <w:rPr>
                <w:b/>
                <w:bCs/>
                <w:lang w:eastAsia="en-US"/>
              </w:rPr>
            </w:pPr>
            <w:r w:rsidRPr="004933F6">
              <w:rPr>
                <w:b/>
                <w:bCs/>
                <w:lang w:eastAsia="en-US"/>
              </w:rPr>
              <w:t>Telephone Number</w:t>
            </w:r>
          </w:p>
        </w:tc>
      </w:tr>
      <w:tr w:rsidR="00541760" w:rsidRPr="004933F6" w14:paraId="65438D53" w14:textId="77777777" w:rsidTr="00541760">
        <w:tc>
          <w:tcPr>
            <w:tcW w:w="3080" w:type="dxa"/>
            <w:tcBorders>
              <w:top w:val="single" w:sz="8" w:space="0" w:color="auto"/>
              <w:left w:val="single" w:sz="8" w:space="0" w:color="auto"/>
              <w:bottom w:val="single" w:sz="8" w:space="0" w:color="auto"/>
              <w:right w:val="single" w:sz="8" w:space="0" w:color="auto"/>
            </w:tcBorders>
            <w:vAlign w:val="center"/>
          </w:tcPr>
          <w:p w14:paraId="41B8D996"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6B802834"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2E93557E" w14:textId="77777777" w:rsidR="00541760" w:rsidRPr="004933F6" w:rsidRDefault="00541760" w:rsidP="00541760">
            <w:pPr>
              <w:rPr>
                <w:b/>
                <w:lang w:eastAsia="en-US"/>
              </w:rPr>
            </w:pPr>
          </w:p>
        </w:tc>
      </w:tr>
      <w:tr w:rsidR="00541760" w:rsidRPr="004933F6" w14:paraId="52819678" w14:textId="77777777" w:rsidTr="00541760">
        <w:tc>
          <w:tcPr>
            <w:tcW w:w="3080" w:type="dxa"/>
            <w:tcBorders>
              <w:top w:val="single" w:sz="8" w:space="0" w:color="auto"/>
              <w:left w:val="single" w:sz="8" w:space="0" w:color="auto"/>
              <w:bottom w:val="single" w:sz="8" w:space="0" w:color="auto"/>
              <w:right w:val="single" w:sz="8" w:space="0" w:color="auto"/>
            </w:tcBorders>
            <w:vAlign w:val="center"/>
          </w:tcPr>
          <w:p w14:paraId="6B919F16"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4C910B73"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73710960" w14:textId="77777777" w:rsidR="00541760" w:rsidRPr="004933F6" w:rsidRDefault="00541760" w:rsidP="00541760">
            <w:pPr>
              <w:rPr>
                <w:b/>
                <w:lang w:eastAsia="en-US"/>
              </w:rPr>
            </w:pPr>
          </w:p>
        </w:tc>
      </w:tr>
      <w:tr w:rsidR="00541760" w:rsidRPr="004933F6" w14:paraId="7DA8DF4F" w14:textId="77777777" w:rsidTr="00541760">
        <w:tc>
          <w:tcPr>
            <w:tcW w:w="3080" w:type="dxa"/>
            <w:tcBorders>
              <w:top w:val="single" w:sz="8" w:space="0" w:color="auto"/>
              <w:left w:val="single" w:sz="8" w:space="0" w:color="auto"/>
              <w:bottom w:val="single" w:sz="8" w:space="0" w:color="auto"/>
              <w:right w:val="single" w:sz="8" w:space="0" w:color="auto"/>
            </w:tcBorders>
            <w:vAlign w:val="center"/>
          </w:tcPr>
          <w:p w14:paraId="50765754"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67011445"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2F738458" w14:textId="77777777" w:rsidR="00541760" w:rsidRPr="004933F6" w:rsidRDefault="00541760" w:rsidP="00541760">
            <w:pPr>
              <w:rPr>
                <w:b/>
                <w:lang w:eastAsia="en-US"/>
              </w:rPr>
            </w:pPr>
          </w:p>
        </w:tc>
      </w:tr>
      <w:tr w:rsidR="00541760" w:rsidRPr="004933F6" w14:paraId="2359D068" w14:textId="77777777" w:rsidTr="00541760">
        <w:tc>
          <w:tcPr>
            <w:tcW w:w="3080" w:type="dxa"/>
            <w:tcBorders>
              <w:top w:val="single" w:sz="8" w:space="0" w:color="auto"/>
              <w:left w:val="single" w:sz="8" w:space="0" w:color="auto"/>
              <w:bottom w:val="single" w:sz="8" w:space="0" w:color="auto"/>
              <w:right w:val="single" w:sz="8" w:space="0" w:color="auto"/>
            </w:tcBorders>
            <w:vAlign w:val="center"/>
          </w:tcPr>
          <w:p w14:paraId="528BD482"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59644DFA" w14:textId="77777777" w:rsidR="00541760" w:rsidRPr="004933F6" w:rsidRDefault="00541760" w:rsidP="00541760">
            <w:pPr>
              <w:rPr>
                <w:b/>
                <w:lang w:eastAsia="en-US"/>
              </w:rPr>
            </w:pPr>
          </w:p>
        </w:tc>
        <w:tc>
          <w:tcPr>
            <w:tcW w:w="3081" w:type="dxa"/>
            <w:tcBorders>
              <w:top w:val="single" w:sz="8" w:space="0" w:color="auto"/>
              <w:left w:val="single" w:sz="8" w:space="0" w:color="auto"/>
              <w:bottom w:val="single" w:sz="8" w:space="0" w:color="auto"/>
              <w:right w:val="single" w:sz="8" w:space="0" w:color="auto"/>
            </w:tcBorders>
            <w:vAlign w:val="center"/>
          </w:tcPr>
          <w:p w14:paraId="781045FC" w14:textId="77777777" w:rsidR="00541760" w:rsidRPr="004933F6" w:rsidRDefault="00541760" w:rsidP="00541760">
            <w:pPr>
              <w:rPr>
                <w:b/>
                <w:lang w:eastAsia="en-US"/>
              </w:rPr>
            </w:pPr>
          </w:p>
        </w:tc>
      </w:tr>
    </w:tbl>
    <w:p w14:paraId="479CE2FF" w14:textId="77777777" w:rsidR="00541760" w:rsidRPr="004933F6" w:rsidRDefault="00541760" w:rsidP="00541760">
      <w:pPr>
        <w:rPr>
          <w:b/>
          <w:lang w:eastAsia="en-US"/>
        </w:rPr>
      </w:pPr>
    </w:p>
    <w:p w14:paraId="68BD39D5" w14:textId="77777777" w:rsidR="00541760" w:rsidRPr="004933F6" w:rsidRDefault="00541760" w:rsidP="00541760">
      <w:pPr>
        <w:rPr>
          <w:lang w:eastAsia="en-US"/>
        </w:rPr>
      </w:pPr>
    </w:p>
    <w:p w14:paraId="3E60A17B" w14:textId="77777777" w:rsidR="00541760" w:rsidRPr="004933F6" w:rsidRDefault="00541760" w:rsidP="00541760">
      <w:pPr>
        <w:rPr>
          <w:lang w:eastAsia="en-US"/>
        </w:rPr>
      </w:pPr>
    </w:p>
    <w:p w14:paraId="1C1FC440" w14:textId="77777777" w:rsidR="00541760" w:rsidRPr="004933F6" w:rsidRDefault="009E675F" w:rsidP="000A7385">
      <w:bookmarkStart w:id="98" w:name="_Toc386097545"/>
      <w:r w:rsidRPr="004933F6">
        <w:t>G</w:t>
      </w:r>
      <w:r w:rsidR="00541760" w:rsidRPr="004933F6">
        <w:t>eneral Information</w:t>
      </w:r>
      <w:bookmarkEnd w:id="98"/>
    </w:p>
    <w:p w14:paraId="09B8998E" w14:textId="77777777" w:rsidR="00541760" w:rsidRPr="004933F6" w:rsidRDefault="00541760" w:rsidP="000A7385"/>
    <w:p w14:paraId="09E788F2" w14:textId="77777777" w:rsidR="00541760" w:rsidRPr="004933F6" w:rsidRDefault="00541760" w:rsidP="000A7385">
      <w:pPr>
        <w:rPr>
          <w:sz w:val="32"/>
        </w:rPr>
      </w:pPr>
      <w:bookmarkStart w:id="99" w:name="_Toc386097546"/>
      <w:r w:rsidRPr="004933F6">
        <w:t>LOCATION OF Electricity Meter:</w:t>
      </w:r>
      <w:bookmarkEnd w:id="99"/>
      <w:r w:rsidRPr="004933F6">
        <w:rPr>
          <w:sz w:val="32"/>
        </w:rPr>
        <w:t xml:space="preserve"> </w:t>
      </w:r>
    </w:p>
    <w:p w14:paraId="127D73C6" w14:textId="77777777" w:rsidR="00541760" w:rsidRPr="004933F6" w:rsidRDefault="00541760" w:rsidP="000A7385"/>
    <w:p w14:paraId="71CF2DD2" w14:textId="77777777" w:rsidR="00541760" w:rsidRPr="004933F6" w:rsidRDefault="00541760" w:rsidP="000A7385">
      <w:bookmarkStart w:id="100" w:name="_Toc386097547"/>
      <w:r w:rsidRPr="004933F6">
        <w:t>Induction hearing loop</w:t>
      </w:r>
      <w:r w:rsidRPr="004933F6">
        <w:tab/>
      </w:r>
      <w:r w:rsidRPr="004933F6">
        <w:tab/>
      </w:r>
      <w:r w:rsidR="002421D8" w:rsidRPr="004933F6">
        <w:t>YES /</w:t>
      </w:r>
      <w:r w:rsidRPr="004933F6">
        <w:t xml:space="preserve"> NO</w:t>
      </w:r>
      <w:bookmarkEnd w:id="100"/>
    </w:p>
    <w:p w14:paraId="341DC8A7" w14:textId="77777777" w:rsidR="00541760" w:rsidRPr="004933F6" w:rsidRDefault="00541760" w:rsidP="000A7385"/>
    <w:p w14:paraId="75A76FC7" w14:textId="77777777" w:rsidR="00541760" w:rsidRPr="004933F6" w:rsidRDefault="00541760" w:rsidP="000A7385">
      <w:bookmarkStart w:id="101" w:name="_Toc386097548"/>
      <w:r w:rsidRPr="004933F6">
        <w:t xml:space="preserve">There are a total of  </w:t>
      </w:r>
      <w:r w:rsidRPr="004933F6">
        <w:rPr>
          <w:color w:val="FF0000"/>
        </w:rPr>
        <w:t xml:space="preserve">XX </w:t>
      </w:r>
      <w:r w:rsidRPr="004933F6">
        <w:t xml:space="preserve"> small tables and </w:t>
      </w:r>
      <w:r w:rsidRPr="004933F6">
        <w:rPr>
          <w:color w:val="FF0000"/>
        </w:rPr>
        <w:t xml:space="preserve">XX </w:t>
      </w:r>
      <w:r w:rsidRPr="004933F6">
        <w:t xml:space="preserve"> large tables plus </w:t>
      </w:r>
      <w:r w:rsidRPr="004933F6">
        <w:rPr>
          <w:color w:val="FF0000"/>
        </w:rPr>
        <w:t>XX</w:t>
      </w:r>
      <w:r w:rsidRPr="004933F6">
        <w:t xml:space="preserve"> chairs available</w:t>
      </w:r>
      <w:bookmarkEnd w:id="101"/>
    </w:p>
    <w:p w14:paraId="33781F94" w14:textId="77777777" w:rsidR="00541760" w:rsidRPr="004933F6" w:rsidRDefault="00541760" w:rsidP="00541760"/>
    <w:p w14:paraId="22603507" w14:textId="77777777" w:rsidR="00541760" w:rsidRPr="004933F6" w:rsidRDefault="00541760" w:rsidP="00541760">
      <w:pPr>
        <w:rPr>
          <w:lang w:eastAsia="en-US"/>
        </w:rPr>
      </w:pPr>
    </w:p>
    <w:p w14:paraId="5FDF133A" w14:textId="77777777" w:rsidR="00541760" w:rsidRPr="004933F6" w:rsidRDefault="00541760" w:rsidP="00541760">
      <w:pPr>
        <w:rPr>
          <w:lang w:eastAsia="en-US"/>
        </w:rPr>
      </w:pPr>
    </w:p>
    <w:p w14:paraId="0BF16F11" w14:textId="77777777" w:rsidR="00541760" w:rsidRPr="004933F6" w:rsidRDefault="00541760" w:rsidP="00541760">
      <w:pPr>
        <w:rPr>
          <w:lang w:eastAsia="en-US"/>
        </w:rPr>
      </w:pPr>
    </w:p>
    <w:p w14:paraId="483E8E3B" w14:textId="77777777" w:rsidR="00541760" w:rsidRPr="004933F6" w:rsidRDefault="00541760" w:rsidP="00541760">
      <w:pPr>
        <w:rPr>
          <w:lang w:eastAsia="en-US"/>
        </w:rPr>
      </w:pPr>
    </w:p>
    <w:p w14:paraId="22E349F9" w14:textId="77777777" w:rsidR="00541760" w:rsidRPr="004933F6" w:rsidRDefault="00541760" w:rsidP="00541760">
      <w:pPr>
        <w:rPr>
          <w:lang w:eastAsia="en-US"/>
        </w:rPr>
      </w:pPr>
    </w:p>
    <w:p w14:paraId="04999573" w14:textId="77777777" w:rsidR="00BF0974" w:rsidRPr="004933F6" w:rsidRDefault="00BF0974" w:rsidP="00831572">
      <w:pPr>
        <w:spacing w:after="120"/>
        <w:outlineLvl w:val="0"/>
        <w:rPr>
          <w:rFonts w:ascii="Gill Sans MT" w:hAnsi="Gill Sans MT"/>
        </w:rPr>
      </w:pPr>
      <w:r w:rsidRPr="004933F6">
        <w:rPr>
          <w:rFonts w:ascii="Gill Sans MT" w:hAnsi="Gill Sans MT"/>
        </w:rPr>
        <w:t xml:space="preserve"> </w:t>
      </w:r>
    </w:p>
    <w:p w14:paraId="130714E7" w14:textId="77777777" w:rsidR="000B5EFF" w:rsidRPr="004933F6" w:rsidRDefault="000B5EFF" w:rsidP="009B4C99">
      <w:pPr>
        <w:spacing w:after="120"/>
        <w:outlineLvl w:val="0"/>
        <w:rPr>
          <w:rFonts w:ascii="Gill Sans MT" w:hAnsi="Gill Sans MT"/>
          <w:b/>
          <w:sz w:val="28"/>
          <w:szCs w:val="28"/>
          <w:lang w:eastAsia="en-US"/>
        </w:rPr>
      </w:pPr>
    </w:p>
    <w:sectPr w:rsidR="000B5EFF" w:rsidRPr="004933F6" w:rsidSect="00E72812">
      <w:pgSz w:w="11906" w:h="16838"/>
      <w:pgMar w:top="1440" w:right="1797" w:bottom="1440" w:left="179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FD5B8" w14:textId="77777777" w:rsidR="00A22ED5" w:rsidRDefault="00A22ED5">
      <w:r>
        <w:separator/>
      </w:r>
    </w:p>
  </w:endnote>
  <w:endnote w:type="continuationSeparator" w:id="0">
    <w:p w14:paraId="05C98A84" w14:textId="77777777" w:rsidR="00A22ED5" w:rsidRDefault="00A2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Light">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News Gothic M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BBD7" w14:textId="77777777" w:rsidR="001B19D5" w:rsidRDefault="001B19D5" w:rsidP="00017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B11CF9" w14:textId="77777777" w:rsidR="001B19D5" w:rsidRDefault="001B19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87DC" w14:textId="77777777" w:rsidR="001B19D5" w:rsidRPr="00F95320" w:rsidRDefault="001B19D5" w:rsidP="00544800">
    <w:pPr>
      <w:pStyle w:val="Footer"/>
      <w:framePr w:wrap="around" w:vAnchor="text" w:hAnchor="margin" w:xAlign="center" w:y="1"/>
      <w:rPr>
        <w:rStyle w:val="PageNumber"/>
        <w:rFonts w:ascii="Gill Sans MT" w:hAnsi="Gill Sans MT"/>
      </w:rPr>
    </w:pPr>
    <w:r w:rsidRPr="00F95320">
      <w:rPr>
        <w:rStyle w:val="PageNumber"/>
        <w:rFonts w:ascii="Gill Sans MT" w:hAnsi="Gill Sans MT"/>
      </w:rPr>
      <w:fldChar w:fldCharType="begin"/>
    </w:r>
    <w:r w:rsidRPr="00F95320">
      <w:rPr>
        <w:rStyle w:val="PageNumber"/>
        <w:rFonts w:ascii="Gill Sans MT" w:hAnsi="Gill Sans MT"/>
      </w:rPr>
      <w:instrText xml:space="preserve">PAGE  </w:instrText>
    </w:r>
    <w:r w:rsidRPr="00F95320">
      <w:rPr>
        <w:rStyle w:val="PageNumber"/>
        <w:rFonts w:ascii="Gill Sans MT" w:hAnsi="Gill Sans MT"/>
      </w:rPr>
      <w:fldChar w:fldCharType="separate"/>
    </w:r>
    <w:r>
      <w:rPr>
        <w:rStyle w:val="PageNumber"/>
        <w:rFonts w:ascii="Gill Sans MT" w:hAnsi="Gill Sans MT"/>
        <w:noProof/>
      </w:rPr>
      <w:t>20</w:t>
    </w:r>
    <w:r w:rsidRPr="00F95320">
      <w:rPr>
        <w:rStyle w:val="PageNumber"/>
        <w:rFonts w:ascii="Gill Sans MT" w:hAnsi="Gill Sans MT"/>
      </w:rPr>
      <w:fldChar w:fldCharType="end"/>
    </w:r>
  </w:p>
  <w:p w14:paraId="4C98E60D" w14:textId="77777777" w:rsidR="001B19D5" w:rsidRPr="00017252" w:rsidRDefault="001B19D5">
    <w:pPr>
      <w:pStyle w:val="Footer"/>
      <w:rPr>
        <w:rFonts w:ascii="Gill Sans MT" w:hAnsi="Gill Sans M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50A8" w14:textId="77777777" w:rsidR="001B19D5" w:rsidRDefault="001B19D5" w:rsidP="000172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0C8F7" w14:textId="77777777" w:rsidR="00A22ED5" w:rsidRDefault="00A22ED5">
      <w:r>
        <w:separator/>
      </w:r>
    </w:p>
  </w:footnote>
  <w:footnote w:type="continuationSeparator" w:id="0">
    <w:p w14:paraId="749C3AA8" w14:textId="77777777" w:rsidR="00A22ED5" w:rsidRDefault="00A2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AA9C" w14:textId="4C061031" w:rsidR="001B19D5" w:rsidRDefault="003963F4" w:rsidP="00525A5C">
    <w:pPr>
      <w:pStyle w:val="Header"/>
      <w:jc w:val="center"/>
    </w:pPr>
    <w:r>
      <w:rPr>
        <w:noProof/>
      </w:rPr>
      <w:drawing>
        <wp:inline distT="0" distB="0" distL="0" distR="0" wp14:anchorId="707D4A47" wp14:editId="75580007">
          <wp:extent cx="4568190" cy="7924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8190" cy="7924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E236C" w14:textId="77777777" w:rsidR="001B19D5" w:rsidRDefault="001B19D5" w:rsidP="00D25D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18" w:type="dxa"/>
      <w:tblBorders>
        <w:top w:val="double" w:sz="12" w:space="0" w:color="auto"/>
        <w:bottom w:val="double" w:sz="12" w:space="0" w:color="auto"/>
      </w:tblBorders>
      <w:tblLayout w:type="fixed"/>
      <w:tblLook w:val="0000" w:firstRow="0" w:lastRow="0" w:firstColumn="0" w:lastColumn="0" w:noHBand="0" w:noVBand="0"/>
    </w:tblPr>
    <w:tblGrid>
      <w:gridCol w:w="3933"/>
      <w:gridCol w:w="4485"/>
    </w:tblGrid>
    <w:tr w:rsidR="001B19D5" w14:paraId="04262809" w14:textId="77777777" w:rsidTr="002F05ED">
      <w:trPr>
        <w:trHeight w:val="1089"/>
      </w:trPr>
      <w:tc>
        <w:tcPr>
          <w:tcW w:w="3933" w:type="dxa"/>
        </w:tcPr>
        <w:p w14:paraId="0D7DFA51" w14:textId="77777777" w:rsidR="001B19D5" w:rsidRDefault="001B19D5" w:rsidP="00544800">
          <w:pPr>
            <w:pStyle w:val="Header"/>
            <w:rPr>
              <w:sz w:val="16"/>
            </w:rPr>
          </w:pPr>
        </w:p>
        <w:p w14:paraId="34F8A2C2" w14:textId="77777777" w:rsidR="001B19D5" w:rsidRPr="002F05ED" w:rsidRDefault="001B19D5" w:rsidP="002F05ED">
          <w:pPr>
            <w:rPr>
              <w:lang w:eastAsia="en-US"/>
            </w:rPr>
          </w:pPr>
        </w:p>
      </w:tc>
      <w:tc>
        <w:tcPr>
          <w:tcW w:w="4485" w:type="dxa"/>
        </w:tcPr>
        <w:p w14:paraId="4188C232" w14:textId="77777777" w:rsidR="001B19D5" w:rsidRDefault="001B19D5" w:rsidP="00544800">
          <w:pPr>
            <w:pStyle w:val="Header"/>
            <w:rPr>
              <w:sz w:val="20"/>
            </w:rPr>
          </w:pPr>
        </w:p>
        <w:p w14:paraId="368ECA36" w14:textId="77777777" w:rsidR="001B19D5" w:rsidRPr="003A36B3" w:rsidRDefault="001B19D5" w:rsidP="00544800">
          <w:pPr>
            <w:pStyle w:val="Header"/>
            <w:rPr>
              <w:rFonts w:ascii="Gill Sans MT" w:hAnsi="Gill Sans MT"/>
              <w:i/>
              <w:color w:val="008080"/>
              <w:sz w:val="36"/>
            </w:rPr>
          </w:pPr>
          <w:r w:rsidRPr="003A36B3">
            <w:rPr>
              <w:rFonts w:ascii="Gill Sans MT" w:hAnsi="Gill Sans MT"/>
              <w:i/>
              <w:color w:val="008080"/>
              <w:sz w:val="36"/>
            </w:rPr>
            <w:t xml:space="preserve"> Burstall</w:t>
          </w:r>
        </w:p>
        <w:p w14:paraId="1EF04F7D" w14:textId="77777777" w:rsidR="001B19D5" w:rsidRPr="00C509D3" w:rsidRDefault="001B19D5" w:rsidP="00017252">
          <w:pPr>
            <w:pStyle w:val="Header"/>
            <w:jc w:val="center"/>
            <w:rPr>
              <w:i/>
              <w:sz w:val="36"/>
            </w:rPr>
          </w:pPr>
          <w:r>
            <w:rPr>
              <w:rFonts w:ascii="Gill Sans MT" w:hAnsi="Gill Sans MT"/>
              <w:i/>
              <w:color w:val="008080"/>
              <w:sz w:val="36"/>
            </w:rPr>
            <w:t>Community Emergency Plan</w:t>
          </w:r>
        </w:p>
      </w:tc>
    </w:tr>
  </w:tbl>
  <w:p w14:paraId="46DA8888" w14:textId="77777777" w:rsidR="001B19D5" w:rsidRDefault="001B19D5" w:rsidP="00525A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FD8"/>
    <w:multiLevelType w:val="hybridMultilevel"/>
    <w:tmpl w:val="F36C05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B5FA2"/>
    <w:multiLevelType w:val="hybridMultilevel"/>
    <w:tmpl w:val="4BAC88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1B810DE"/>
    <w:multiLevelType w:val="hybridMultilevel"/>
    <w:tmpl w:val="A7AE4A2C"/>
    <w:lvl w:ilvl="0" w:tplc="FFFFFFFF">
      <w:start w:val="1"/>
      <w:numFmt w:val="decimal"/>
      <w:lvlText w:val="%1."/>
      <w:lvlJc w:val="left"/>
      <w:pPr>
        <w:ind w:left="720" w:hanging="360"/>
      </w:pPr>
    </w:lvl>
    <w:lvl w:ilvl="1" w:tplc="08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3420A2"/>
    <w:multiLevelType w:val="hybridMultilevel"/>
    <w:tmpl w:val="5BD0B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D00036"/>
    <w:multiLevelType w:val="hybridMultilevel"/>
    <w:tmpl w:val="CAB0393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1077A2"/>
    <w:multiLevelType w:val="hybridMultilevel"/>
    <w:tmpl w:val="CB5C1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B74536"/>
    <w:multiLevelType w:val="hybridMultilevel"/>
    <w:tmpl w:val="B216A980"/>
    <w:lvl w:ilvl="0" w:tplc="1F009D7A">
      <w:start w:val="1"/>
      <w:numFmt w:val="decimal"/>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452153"/>
    <w:multiLevelType w:val="hybridMultilevel"/>
    <w:tmpl w:val="6BA2A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72122C"/>
    <w:multiLevelType w:val="hybridMultilevel"/>
    <w:tmpl w:val="697E60BC"/>
    <w:lvl w:ilvl="0" w:tplc="A29CAF70">
      <w:start w:val="1"/>
      <w:numFmt w:val="decimal"/>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8200F5"/>
    <w:multiLevelType w:val="hybridMultilevel"/>
    <w:tmpl w:val="5B5AFF6C"/>
    <w:lvl w:ilvl="0" w:tplc="FFFFFFF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812480"/>
    <w:multiLevelType w:val="hybridMultilevel"/>
    <w:tmpl w:val="EDEA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AD2519"/>
    <w:multiLevelType w:val="hybridMultilevel"/>
    <w:tmpl w:val="35045FA8"/>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720" w:hanging="360"/>
      </w:pPr>
      <w:rPr>
        <w:rFonts w:ascii="Symbol" w:hAnsi="Symbol" w:hint="default"/>
      </w:rPr>
    </w:lvl>
    <w:lvl w:ilvl="3" w:tplc="08090001">
      <w:start w:val="1"/>
      <w:numFmt w:val="bullet"/>
      <w:lvlText w:val=""/>
      <w:lvlJc w:val="left"/>
      <w:pPr>
        <w:ind w:left="72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4E753A"/>
    <w:multiLevelType w:val="hybridMultilevel"/>
    <w:tmpl w:val="252A3D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32005"/>
    <w:multiLevelType w:val="hybridMultilevel"/>
    <w:tmpl w:val="27BCB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421BD4"/>
    <w:multiLevelType w:val="hybridMultilevel"/>
    <w:tmpl w:val="82C08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873A12"/>
    <w:multiLevelType w:val="hybridMultilevel"/>
    <w:tmpl w:val="F0BA94AC"/>
    <w:lvl w:ilvl="0" w:tplc="8E92EA6E">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7F5448"/>
    <w:multiLevelType w:val="hybridMultilevel"/>
    <w:tmpl w:val="71E6EA5E"/>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4A1DA7"/>
    <w:multiLevelType w:val="hybridMultilevel"/>
    <w:tmpl w:val="F69456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E4A44B9"/>
    <w:multiLevelType w:val="hybridMultilevel"/>
    <w:tmpl w:val="104200F2"/>
    <w:lvl w:ilvl="0" w:tplc="FFFFFFF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2D7714"/>
    <w:multiLevelType w:val="hybridMultilevel"/>
    <w:tmpl w:val="35963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E97BD5"/>
    <w:multiLevelType w:val="hybridMultilevel"/>
    <w:tmpl w:val="F312C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7D2FE9"/>
    <w:multiLevelType w:val="hybridMultilevel"/>
    <w:tmpl w:val="7C6EFF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A11CD9"/>
    <w:multiLevelType w:val="hybridMultilevel"/>
    <w:tmpl w:val="D068B6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FD3D53"/>
    <w:multiLevelType w:val="hybridMultilevel"/>
    <w:tmpl w:val="FE500020"/>
    <w:lvl w:ilvl="0" w:tplc="8E92EA6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7C52EE3"/>
    <w:multiLevelType w:val="hybridMultilevel"/>
    <w:tmpl w:val="D30602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9D3FED"/>
    <w:multiLevelType w:val="hybridMultilevel"/>
    <w:tmpl w:val="2FEE04A4"/>
    <w:lvl w:ilvl="0" w:tplc="8E92EA6E">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BC04F8"/>
    <w:multiLevelType w:val="hybridMultilevel"/>
    <w:tmpl w:val="95D8E93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A4361F14">
      <w:start w:val="8"/>
      <w:numFmt w:val="bullet"/>
      <w:lvlText w:val="•"/>
      <w:lvlJc w:val="left"/>
      <w:pPr>
        <w:ind w:left="3960" w:hanging="720"/>
      </w:pPr>
      <w:rPr>
        <w:rFonts w:ascii="Gill Sans MT" w:eastAsia="Times New Roman" w:hAnsi="Gill Sans MT" w:cs="Times New Roman"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051390"/>
    <w:multiLevelType w:val="hybridMultilevel"/>
    <w:tmpl w:val="71D68A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A277E51"/>
    <w:multiLevelType w:val="hybridMultilevel"/>
    <w:tmpl w:val="9FC02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443E9A"/>
    <w:multiLevelType w:val="hybridMultilevel"/>
    <w:tmpl w:val="BBE49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18563E"/>
    <w:multiLevelType w:val="hybridMultilevel"/>
    <w:tmpl w:val="0DD86796"/>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770668">
    <w:abstractNumId w:val="4"/>
  </w:num>
  <w:num w:numId="2" w16cid:durableId="1125388053">
    <w:abstractNumId w:val="0"/>
  </w:num>
  <w:num w:numId="3" w16cid:durableId="1450585564">
    <w:abstractNumId w:val="26"/>
  </w:num>
  <w:num w:numId="4" w16cid:durableId="2064675250">
    <w:abstractNumId w:val="1"/>
  </w:num>
  <w:num w:numId="5" w16cid:durableId="323436963">
    <w:abstractNumId w:val="22"/>
  </w:num>
  <w:num w:numId="6" w16cid:durableId="1153988403">
    <w:abstractNumId w:val="17"/>
  </w:num>
  <w:num w:numId="7" w16cid:durableId="726880582">
    <w:abstractNumId w:val="3"/>
  </w:num>
  <w:num w:numId="8" w16cid:durableId="757672230">
    <w:abstractNumId w:val="21"/>
  </w:num>
  <w:num w:numId="9" w16cid:durableId="1382367267">
    <w:abstractNumId w:val="13"/>
  </w:num>
  <w:num w:numId="10" w16cid:durableId="1017586037">
    <w:abstractNumId w:val="10"/>
  </w:num>
  <w:num w:numId="11" w16cid:durableId="897476738">
    <w:abstractNumId w:val="28"/>
  </w:num>
  <w:num w:numId="12" w16cid:durableId="227422248">
    <w:abstractNumId w:val="20"/>
  </w:num>
  <w:num w:numId="13" w16cid:durableId="542596851">
    <w:abstractNumId w:val="19"/>
  </w:num>
  <w:num w:numId="14" w16cid:durableId="897712327">
    <w:abstractNumId w:val="7"/>
  </w:num>
  <w:num w:numId="15" w16cid:durableId="1754231028">
    <w:abstractNumId w:val="5"/>
  </w:num>
  <w:num w:numId="16" w16cid:durableId="651301490">
    <w:abstractNumId w:val="14"/>
  </w:num>
  <w:num w:numId="17" w16cid:durableId="721559178">
    <w:abstractNumId w:val="23"/>
  </w:num>
  <w:num w:numId="18" w16cid:durableId="1562136239">
    <w:abstractNumId w:val="15"/>
  </w:num>
  <w:num w:numId="19" w16cid:durableId="10913130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6093576">
    <w:abstractNumId w:val="16"/>
  </w:num>
  <w:num w:numId="21" w16cid:durableId="1289167894">
    <w:abstractNumId w:val="2"/>
  </w:num>
  <w:num w:numId="22" w16cid:durableId="507595397">
    <w:abstractNumId w:val="18"/>
  </w:num>
  <w:num w:numId="23" w16cid:durableId="1762602314">
    <w:abstractNumId w:val="12"/>
  </w:num>
  <w:num w:numId="24" w16cid:durableId="333650574">
    <w:abstractNumId w:val="29"/>
  </w:num>
  <w:num w:numId="25" w16cid:durableId="268120796">
    <w:abstractNumId w:val="24"/>
  </w:num>
  <w:num w:numId="26" w16cid:durableId="690110147">
    <w:abstractNumId w:val="25"/>
  </w:num>
  <w:num w:numId="27" w16cid:durableId="1649623725">
    <w:abstractNumId w:val="9"/>
  </w:num>
  <w:num w:numId="28" w16cid:durableId="1079209163">
    <w:abstractNumId w:val="30"/>
  </w:num>
  <w:num w:numId="29" w16cid:durableId="1460764610">
    <w:abstractNumId w:val="11"/>
  </w:num>
  <w:num w:numId="30" w16cid:durableId="1580366447">
    <w:abstractNumId w:val="8"/>
  </w:num>
  <w:num w:numId="31" w16cid:durableId="182061429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485"/>
    <w:rsid w:val="00002F60"/>
    <w:rsid w:val="000031C7"/>
    <w:rsid w:val="00017252"/>
    <w:rsid w:val="00022E97"/>
    <w:rsid w:val="00032306"/>
    <w:rsid w:val="00034480"/>
    <w:rsid w:val="000345DF"/>
    <w:rsid w:val="0003779C"/>
    <w:rsid w:val="00046CCC"/>
    <w:rsid w:val="00060096"/>
    <w:rsid w:val="000723DB"/>
    <w:rsid w:val="00072475"/>
    <w:rsid w:val="000743AA"/>
    <w:rsid w:val="00074B4A"/>
    <w:rsid w:val="00075D70"/>
    <w:rsid w:val="00084F80"/>
    <w:rsid w:val="00087116"/>
    <w:rsid w:val="00091698"/>
    <w:rsid w:val="0009562C"/>
    <w:rsid w:val="000A0744"/>
    <w:rsid w:val="000A077F"/>
    <w:rsid w:val="000A7385"/>
    <w:rsid w:val="000B21E5"/>
    <w:rsid w:val="000B284E"/>
    <w:rsid w:val="000B5EFF"/>
    <w:rsid w:val="000B64A1"/>
    <w:rsid w:val="000C211B"/>
    <w:rsid w:val="000C7E3B"/>
    <w:rsid w:val="000D1F20"/>
    <w:rsid w:val="000D2333"/>
    <w:rsid w:val="000D4CF3"/>
    <w:rsid w:val="000D76DA"/>
    <w:rsid w:val="000E6A32"/>
    <w:rsid w:val="000F1F8A"/>
    <w:rsid w:val="000F1FAD"/>
    <w:rsid w:val="00101B67"/>
    <w:rsid w:val="00104C5D"/>
    <w:rsid w:val="00107C62"/>
    <w:rsid w:val="001104C7"/>
    <w:rsid w:val="00124838"/>
    <w:rsid w:val="001262F1"/>
    <w:rsid w:val="00133E60"/>
    <w:rsid w:val="00136522"/>
    <w:rsid w:val="00141F44"/>
    <w:rsid w:val="0014482E"/>
    <w:rsid w:val="00150B53"/>
    <w:rsid w:val="00156E15"/>
    <w:rsid w:val="001800D0"/>
    <w:rsid w:val="001806DD"/>
    <w:rsid w:val="00181220"/>
    <w:rsid w:val="001837EA"/>
    <w:rsid w:val="00184C63"/>
    <w:rsid w:val="00186CBC"/>
    <w:rsid w:val="00196518"/>
    <w:rsid w:val="001A24DC"/>
    <w:rsid w:val="001B03BE"/>
    <w:rsid w:val="001B19D5"/>
    <w:rsid w:val="001C413A"/>
    <w:rsid w:val="001C7558"/>
    <w:rsid w:val="001D18B8"/>
    <w:rsid w:val="001D5575"/>
    <w:rsid w:val="001D5693"/>
    <w:rsid w:val="001D5B38"/>
    <w:rsid w:val="001F0D6A"/>
    <w:rsid w:val="001F538A"/>
    <w:rsid w:val="001F7140"/>
    <w:rsid w:val="002071AF"/>
    <w:rsid w:val="002142E9"/>
    <w:rsid w:val="002421D8"/>
    <w:rsid w:val="0024424F"/>
    <w:rsid w:val="00253876"/>
    <w:rsid w:val="0025786D"/>
    <w:rsid w:val="0026244D"/>
    <w:rsid w:val="00272121"/>
    <w:rsid w:val="00275CE7"/>
    <w:rsid w:val="00283246"/>
    <w:rsid w:val="00284C25"/>
    <w:rsid w:val="00286967"/>
    <w:rsid w:val="00292FF2"/>
    <w:rsid w:val="002B106E"/>
    <w:rsid w:val="002B1B59"/>
    <w:rsid w:val="002B368B"/>
    <w:rsid w:val="002B3903"/>
    <w:rsid w:val="002B4AA5"/>
    <w:rsid w:val="002B5A7C"/>
    <w:rsid w:val="002B7C49"/>
    <w:rsid w:val="002D00F0"/>
    <w:rsid w:val="002E322E"/>
    <w:rsid w:val="002E3451"/>
    <w:rsid w:val="002F05ED"/>
    <w:rsid w:val="00315353"/>
    <w:rsid w:val="00316FC3"/>
    <w:rsid w:val="00325FEC"/>
    <w:rsid w:val="00333BB1"/>
    <w:rsid w:val="00334AFB"/>
    <w:rsid w:val="00341BB1"/>
    <w:rsid w:val="00343E90"/>
    <w:rsid w:val="00347AEF"/>
    <w:rsid w:val="00355351"/>
    <w:rsid w:val="003559E6"/>
    <w:rsid w:val="00355A43"/>
    <w:rsid w:val="00361F46"/>
    <w:rsid w:val="003819C0"/>
    <w:rsid w:val="00386234"/>
    <w:rsid w:val="00390D2C"/>
    <w:rsid w:val="003963F4"/>
    <w:rsid w:val="003A1A51"/>
    <w:rsid w:val="003A212C"/>
    <w:rsid w:val="003A36B3"/>
    <w:rsid w:val="003B164E"/>
    <w:rsid w:val="003B5082"/>
    <w:rsid w:val="003B55D8"/>
    <w:rsid w:val="00415D2E"/>
    <w:rsid w:val="0042657A"/>
    <w:rsid w:val="0043521B"/>
    <w:rsid w:val="00441D10"/>
    <w:rsid w:val="00446AAE"/>
    <w:rsid w:val="004533CC"/>
    <w:rsid w:val="00472A8D"/>
    <w:rsid w:val="00474CD9"/>
    <w:rsid w:val="00475B23"/>
    <w:rsid w:val="00491CAB"/>
    <w:rsid w:val="004933F6"/>
    <w:rsid w:val="00494737"/>
    <w:rsid w:val="004A272F"/>
    <w:rsid w:val="004A768B"/>
    <w:rsid w:val="004B2C56"/>
    <w:rsid w:val="004B4957"/>
    <w:rsid w:val="004B601A"/>
    <w:rsid w:val="004B7583"/>
    <w:rsid w:val="004C04DE"/>
    <w:rsid w:val="004D1C59"/>
    <w:rsid w:val="004D21C4"/>
    <w:rsid w:val="004D2AA1"/>
    <w:rsid w:val="004E4BBA"/>
    <w:rsid w:val="004F1292"/>
    <w:rsid w:val="005061CF"/>
    <w:rsid w:val="00506ECF"/>
    <w:rsid w:val="005121F1"/>
    <w:rsid w:val="005125E0"/>
    <w:rsid w:val="00512A8C"/>
    <w:rsid w:val="00513FD3"/>
    <w:rsid w:val="0051704E"/>
    <w:rsid w:val="005170D8"/>
    <w:rsid w:val="00520963"/>
    <w:rsid w:val="0052135A"/>
    <w:rsid w:val="00525A5C"/>
    <w:rsid w:val="00533B0F"/>
    <w:rsid w:val="00534752"/>
    <w:rsid w:val="005353C8"/>
    <w:rsid w:val="0053701B"/>
    <w:rsid w:val="005415FD"/>
    <w:rsid w:val="00541760"/>
    <w:rsid w:val="00544800"/>
    <w:rsid w:val="00550D8F"/>
    <w:rsid w:val="005519A0"/>
    <w:rsid w:val="00562C77"/>
    <w:rsid w:val="00566749"/>
    <w:rsid w:val="0058567A"/>
    <w:rsid w:val="00585843"/>
    <w:rsid w:val="00585C07"/>
    <w:rsid w:val="005A2036"/>
    <w:rsid w:val="005A5222"/>
    <w:rsid w:val="005A56BB"/>
    <w:rsid w:val="005C389C"/>
    <w:rsid w:val="005C7357"/>
    <w:rsid w:val="005D6F7C"/>
    <w:rsid w:val="005D7E58"/>
    <w:rsid w:val="005E098C"/>
    <w:rsid w:val="005F3172"/>
    <w:rsid w:val="005F3A18"/>
    <w:rsid w:val="005F5B84"/>
    <w:rsid w:val="006017E1"/>
    <w:rsid w:val="00601985"/>
    <w:rsid w:val="00602A1F"/>
    <w:rsid w:val="00604006"/>
    <w:rsid w:val="0060582B"/>
    <w:rsid w:val="00626ABF"/>
    <w:rsid w:val="00630AB9"/>
    <w:rsid w:val="00634C5D"/>
    <w:rsid w:val="0064551E"/>
    <w:rsid w:val="006515E2"/>
    <w:rsid w:val="006628CD"/>
    <w:rsid w:val="00672287"/>
    <w:rsid w:val="006765AF"/>
    <w:rsid w:val="00677179"/>
    <w:rsid w:val="006829B8"/>
    <w:rsid w:val="00682FA1"/>
    <w:rsid w:val="0069113D"/>
    <w:rsid w:val="006A24F6"/>
    <w:rsid w:val="006A56F1"/>
    <w:rsid w:val="006B1A7F"/>
    <w:rsid w:val="006B77D9"/>
    <w:rsid w:val="006C4189"/>
    <w:rsid w:val="006C5F86"/>
    <w:rsid w:val="006D0714"/>
    <w:rsid w:val="006D2756"/>
    <w:rsid w:val="006E003D"/>
    <w:rsid w:val="006E2213"/>
    <w:rsid w:val="006E7C99"/>
    <w:rsid w:val="006F1EAA"/>
    <w:rsid w:val="006F30B9"/>
    <w:rsid w:val="006F777A"/>
    <w:rsid w:val="0070146B"/>
    <w:rsid w:val="00704830"/>
    <w:rsid w:val="00713C95"/>
    <w:rsid w:val="0071730E"/>
    <w:rsid w:val="00724E14"/>
    <w:rsid w:val="0072647A"/>
    <w:rsid w:val="00730A90"/>
    <w:rsid w:val="0073272A"/>
    <w:rsid w:val="0073446E"/>
    <w:rsid w:val="00742890"/>
    <w:rsid w:val="00750594"/>
    <w:rsid w:val="0075633F"/>
    <w:rsid w:val="00756863"/>
    <w:rsid w:val="0076630D"/>
    <w:rsid w:val="00767101"/>
    <w:rsid w:val="007701E5"/>
    <w:rsid w:val="00775ADB"/>
    <w:rsid w:val="00781A45"/>
    <w:rsid w:val="00784B84"/>
    <w:rsid w:val="00797D59"/>
    <w:rsid w:val="007A03F2"/>
    <w:rsid w:val="007A1652"/>
    <w:rsid w:val="007A5BD5"/>
    <w:rsid w:val="007B7BCD"/>
    <w:rsid w:val="007C6336"/>
    <w:rsid w:val="007C7DAE"/>
    <w:rsid w:val="007E1454"/>
    <w:rsid w:val="007E5F13"/>
    <w:rsid w:val="007E7C81"/>
    <w:rsid w:val="007F1F92"/>
    <w:rsid w:val="007F2C71"/>
    <w:rsid w:val="007F37D6"/>
    <w:rsid w:val="007F614F"/>
    <w:rsid w:val="007F746C"/>
    <w:rsid w:val="00800C00"/>
    <w:rsid w:val="0082077E"/>
    <w:rsid w:val="00821AE7"/>
    <w:rsid w:val="00824E4C"/>
    <w:rsid w:val="0082596A"/>
    <w:rsid w:val="00825A42"/>
    <w:rsid w:val="0083028A"/>
    <w:rsid w:val="00831572"/>
    <w:rsid w:val="008340AF"/>
    <w:rsid w:val="00836D51"/>
    <w:rsid w:val="00843968"/>
    <w:rsid w:val="008448A4"/>
    <w:rsid w:val="00846085"/>
    <w:rsid w:val="00847B2C"/>
    <w:rsid w:val="00851886"/>
    <w:rsid w:val="008576BB"/>
    <w:rsid w:val="00860485"/>
    <w:rsid w:val="00863209"/>
    <w:rsid w:val="00870075"/>
    <w:rsid w:val="0087226B"/>
    <w:rsid w:val="00876A80"/>
    <w:rsid w:val="008810AC"/>
    <w:rsid w:val="00883DA8"/>
    <w:rsid w:val="00887D7C"/>
    <w:rsid w:val="00887DAE"/>
    <w:rsid w:val="00890C12"/>
    <w:rsid w:val="008A1565"/>
    <w:rsid w:val="008B1EF9"/>
    <w:rsid w:val="008B7B1B"/>
    <w:rsid w:val="008C010D"/>
    <w:rsid w:val="008C5811"/>
    <w:rsid w:val="008C6D96"/>
    <w:rsid w:val="008C7370"/>
    <w:rsid w:val="008E53AD"/>
    <w:rsid w:val="008E6D27"/>
    <w:rsid w:val="008E7FC5"/>
    <w:rsid w:val="008F04D4"/>
    <w:rsid w:val="008F1218"/>
    <w:rsid w:val="00907431"/>
    <w:rsid w:val="009124BE"/>
    <w:rsid w:val="00915FDF"/>
    <w:rsid w:val="00934A60"/>
    <w:rsid w:val="00946D9F"/>
    <w:rsid w:val="00957FAA"/>
    <w:rsid w:val="009605D8"/>
    <w:rsid w:val="00965F63"/>
    <w:rsid w:val="00971D4A"/>
    <w:rsid w:val="00977B0B"/>
    <w:rsid w:val="00981801"/>
    <w:rsid w:val="009829A8"/>
    <w:rsid w:val="00985C71"/>
    <w:rsid w:val="00986867"/>
    <w:rsid w:val="00987DAD"/>
    <w:rsid w:val="0099761C"/>
    <w:rsid w:val="009A1514"/>
    <w:rsid w:val="009A4D7D"/>
    <w:rsid w:val="009A6A6A"/>
    <w:rsid w:val="009A7A1A"/>
    <w:rsid w:val="009B085E"/>
    <w:rsid w:val="009B2108"/>
    <w:rsid w:val="009B4B9C"/>
    <w:rsid w:val="009B4C99"/>
    <w:rsid w:val="009C0A51"/>
    <w:rsid w:val="009C591C"/>
    <w:rsid w:val="009C7533"/>
    <w:rsid w:val="009E1634"/>
    <w:rsid w:val="009E1AE3"/>
    <w:rsid w:val="009E269B"/>
    <w:rsid w:val="009E675F"/>
    <w:rsid w:val="009E7597"/>
    <w:rsid w:val="00A00EDD"/>
    <w:rsid w:val="00A00FF9"/>
    <w:rsid w:val="00A06721"/>
    <w:rsid w:val="00A11465"/>
    <w:rsid w:val="00A13A27"/>
    <w:rsid w:val="00A148D7"/>
    <w:rsid w:val="00A22ED5"/>
    <w:rsid w:val="00A3089A"/>
    <w:rsid w:val="00A32950"/>
    <w:rsid w:val="00A3592C"/>
    <w:rsid w:val="00A41BE8"/>
    <w:rsid w:val="00A42287"/>
    <w:rsid w:val="00A462D9"/>
    <w:rsid w:val="00A51C55"/>
    <w:rsid w:val="00A678B6"/>
    <w:rsid w:val="00A72A18"/>
    <w:rsid w:val="00A73256"/>
    <w:rsid w:val="00A7469F"/>
    <w:rsid w:val="00A74AA3"/>
    <w:rsid w:val="00A91F80"/>
    <w:rsid w:val="00A9476D"/>
    <w:rsid w:val="00A967D7"/>
    <w:rsid w:val="00AA09CA"/>
    <w:rsid w:val="00AA23D9"/>
    <w:rsid w:val="00AA3874"/>
    <w:rsid w:val="00AA4455"/>
    <w:rsid w:val="00AB31F3"/>
    <w:rsid w:val="00AB5593"/>
    <w:rsid w:val="00AC1701"/>
    <w:rsid w:val="00AC33E5"/>
    <w:rsid w:val="00AC7DD6"/>
    <w:rsid w:val="00AD5A1E"/>
    <w:rsid w:val="00AD7272"/>
    <w:rsid w:val="00AF7B1A"/>
    <w:rsid w:val="00AF7E6F"/>
    <w:rsid w:val="00B0095B"/>
    <w:rsid w:val="00B05009"/>
    <w:rsid w:val="00B05601"/>
    <w:rsid w:val="00B06413"/>
    <w:rsid w:val="00B11DD0"/>
    <w:rsid w:val="00B25885"/>
    <w:rsid w:val="00B36E14"/>
    <w:rsid w:val="00B461F3"/>
    <w:rsid w:val="00B477F2"/>
    <w:rsid w:val="00B660C5"/>
    <w:rsid w:val="00B75A5B"/>
    <w:rsid w:val="00B76717"/>
    <w:rsid w:val="00B95862"/>
    <w:rsid w:val="00B96FCD"/>
    <w:rsid w:val="00B9710F"/>
    <w:rsid w:val="00B9748A"/>
    <w:rsid w:val="00BA4FB6"/>
    <w:rsid w:val="00BA5F6C"/>
    <w:rsid w:val="00BB150D"/>
    <w:rsid w:val="00BC481B"/>
    <w:rsid w:val="00BD473A"/>
    <w:rsid w:val="00BD4BB8"/>
    <w:rsid w:val="00BF0974"/>
    <w:rsid w:val="00BF4384"/>
    <w:rsid w:val="00C0076D"/>
    <w:rsid w:val="00C03F67"/>
    <w:rsid w:val="00C1154C"/>
    <w:rsid w:val="00C227F9"/>
    <w:rsid w:val="00C25784"/>
    <w:rsid w:val="00C27E46"/>
    <w:rsid w:val="00C315CF"/>
    <w:rsid w:val="00C42FE7"/>
    <w:rsid w:val="00C436FA"/>
    <w:rsid w:val="00C47E6F"/>
    <w:rsid w:val="00C53B33"/>
    <w:rsid w:val="00C61D9C"/>
    <w:rsid w:val="00C63BF9"/>
    <w:rsid w:val="00C70418"/>
    <w:rsid w:val="00C83FC0"/>
    <w:rsid w:val="00C90069"/>
    <w:rsid w:val="00C962E0"/>
    <w:rsid w:val="00CA1093"/>
    <w:rsid w:val="00CA2F39"/>
    <w:rsid w:val="00CA603C"/>
    <w:rsid w:val="00CA6DFD"/>
    <w:rsid w:val="00CB026F"/>
    <w:rsid w:val="00CB0ABF"/>
    <w:rsid w:val="00CB5536"/>
    <w:rsid w:val="00CC24E7"/>
    <w:rsid w:val="00CD1A01"/>
    <w:rsid w:val="00CE5AA1"/>
    <w:rsid w:val="00CE5B76"/>
    <w:rsid w:val="00CE7691"/>
    <w:rsid w:val="00D02B92"/>
    <w:rsid w:val="00D05B8F"/>
    <w:rsid w:val="00D163CB"/>
    <w:rsid w:val="00D24D50"/>
    <w:rsid w:val="00D25D22"/>
    <w:rsid w:val="00D27783"/>
    <w:rsid w:val="00D30926"/>
    <w:rsid w:val="00D401C7"/>
    <w:rsid w:val="00D418AF"/>
    <w:rsid w:val="00D45EA2"/>
    <w:rsid w:val="00D47936"/>
    <w:rsid w:val="00D54CFC"/>
    <w:rsid w:val="00D572F4"/>
    <w:rsid w:val="00D649C3"/>
    <w:rsid w:val="00D74F23"/>
    <w:rsid w:val="00D75206"/>
    <w:rsid w:val="00D76A6B"/>
    <w:rsid w:val="00D802D5"/>
    <w:rsid w:val="00D81C98"/>
    <w:rsid w:val="00D83BF3"/>
    <w:rsid w:val="00D849CB"/>
    <w:rsid w:val="00D922B5"/>
    <w:rsid w:val="00DA20DB"/>
    <w:rsid w:val="00DA5918"/>
    <w:rsid w:val="00DB12AD"/>
    <w:rsid w:val="00DB3930"/>
    <w:rsid w:val="00DC03A0"/>
    <w:rsid w:val="00DC37FF"/>
    <w:rsid w:val="00DD28F0"/>
    <w:rsid w:val="00DD3EF9"/>
    <w:rsid w:val="00DD4287"/>
    <w:rsid w:val="00DD4B2E"/>
    <w:rsid w:val="00DD762A"/>
    <w:rsid w:val="00DE2B36"/>
    <w:rsid w:val="00DE40AC"/>
    <w:rsid w:val="00DF7939"/>
    <w:rsid w:val="00E157CC"/>
    <w:rsid w:val="00E2086E"/>
    <w:rsid w:val="00E249EC"/>
    <w:rsid w:val="00E2511D"/>
    <w:rsid w:val="00E251EF"/>
    <w:rsid w:val="00E27081"/>
    <w:rsid w:val="00E30A9F"/>
    <w:rsid w:val="00E318F0"/>
    <w:rsid w:val="00E31C18"/>
    <w:rsid w:val="00E327BA"/>
    <w:rsid w:val="00E353F8"/>
    <w:rsid w:val="00E3770B"/>
    <w:rsid w:val="00E37C5E"/>
    <w:rsid w:val="00E37F4D"/>
    <w:rsid w:val="00E42126"/>
    <w:rsid w:val="00E46ECF"/>
    <w:rsid w:val="00E50A0A"/>
    <w:rsid w:val="00E515BD"/>
    <w:rsid w:val="00E53D51"/>
    <w:rsid w:val="00E63743"/>
    <w:rsid w:val="00E67DC5"/>
    <w:rsid w:val="00E72812"/>
    <w:rsid w:val="00E81A74"/>
    <w:rsid w:val="00E90EAD"/>
    <w:rsid w:val="00E93769"/>
    <w:rsid w:val="00EB6FEE"/>
    <w:rsid w:val="00EC2E84"/>
    <w:rsid w:val="00EC3618"/>
    <w:rsid w:val="00ED36A5"/>
    <w:rsid w:val="00ED529B"/>
    <w:rsid w:val="00EE4BC5"/>
    <w:rsid w:val="00EE4C3C"/>
    <w:rsid w:val="00EF7690"/>
    <w:rsid w:val="00F0334D"/>
    <w:rsid w:val="00F042B1"/>
    <w:rsid w:val="00F06E18"/>
    <w:rsid w:val="00F07EF2"/>
    <w:rsid w:val="00F16D32"/>
    <w:rsid w:val="00F254A7"/>
    <w:rsid w:val="00F25B06"/>
    <w:rsid w:val="00F279C3"/>
    <w:rsid w:val="00F30DEB"/>
    <w:rsid w:val="00F36072"/>
    <w:rsid w:val="00F36D1B"/>
    <w:rsid w:val="00F50E6D"/>
    <w:rsid w:val="00F614C8"/>
    <w:rsid w:val="00F638B7"/>
    <w:rsid w:val="00F63A9A"/>
    <w:rsid w:val="00F8006F"/>
    <w:rsid w:val="00F92375"/>
    <w:rsid w:val="00F92E41"/>
    <w:rsid w:val="00F93330"/>
    <w:rsid w:val="00F95320"/>
    <w:rsid w:val="00F95731"/>
    <w:rsid w:val="00F96033"/>
    <w:rsid w:val="00FA1ECA"/>
    <w:rsid w:val="00FD061F"/>
    <w:rsid w:val="00FD40D2"/>
    <w:rsid w:val="00FD65BD"/>
    <w:rsid w:val="00FE01DC"/>
    <w:rsid w:val="00FE4217"/>
    <w:rsid w:val="00FE5E73"/>
    <w:rsid w:val="00FE7900"/>
    <w:rsid w:val="00FF1AF2"/>
    <w:rsid w:val="00FF2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AE776"/>
  <w15:chartTrackingRefBased/>
  <w15:docId w15:val="{809765A0-2ED0-44E4-80BD-B83A6DAF2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03BE"/>
    <w:rPr>
      <w:sz w:val="24"/>
      <w:szCs w:val="24"/>
    </w:rPr>
  </w:style>
  <w:style w:type="paragraph" w:styleId="Heading1">
    <w:name w:val="heading 1"/>
    <w:basedOn w:val="Normal"/>
    <w:next w:val="Normal"/>
    <w:qFormat/>
    <w:pPr>
      <w:keepNext/>
      <w:jc w:val="center"/>
      <w:outlineLvl w:val="0"/>
    </w:pPr>
    <w:rPr>
      <w:b/>
      <w:bCs/>
      <w:caps/>
      <w:lang w:eastAsia="en-US"/>
    </w:rPr>
  </w:style>
  <w:style w:type="paragraph" w:styleId="Heading2">
    <w:name w:val="heading 2"/>
    <w:basedOn w:val="Normal"/>
    <w:next w:val="Normal"/>
    <w:qFormat/>
    <w:pPr>
      <w:keepNext/>
      <w:outlineLvl w:val="1"/>
    </w:pPr>
    <w:rPr>
      <w:rFonts w:ascii="Arial" w:hAnsi="Arial" w:cs="Arial"/>
      <w:b/>
      <w:bCs/>
      <w:sz w:val="38"/>
      <w:lang w:eastAsia="en-US"/>
    </w:rPr>
  </w:style>
  <w:style w:type="paragraph" w:styleId="Heading3">
    <w:name w:val="heading 3"/>
    <w:basedOn w:val="Normal"/>
    <w:next w:val="Normal"/>
    <w:qFormat/>
    <w:pPr>
      <w:keepNext/>
      <w:jc w:val="center"/>
      <w:outlineLvl w:val="2"/>
    </w:pPr>
    <w:rPr>
      <w:rFonts w:ascii="Arial" w:hAnsi="Arial" w:cs="Arial"/>
      <w:b/>
      <w:bCs/>
      <w:lang w:eastAsia="en-US"/>
    </w:rPr>
  </w:style>
  <w:style w:type="paragraph" w:styleId="Heading4">
    <w:name w:val="heading 4"/>
    <w:basedOn w:val="Normal"/>
    <w:next w:val="Normal"/>
    <w:qFormat/>
    <w:pPr>
      <w:keepNext/>
      <w:outlineLvl w:val="3"/>
    </w:pPr>
    <w:rPr>
      <w:rFonts w:ascii="Arial" w:hAnsi="Arial" w:cs="Arial"/>
      <w:b/>
      <w:bCs/>
      <w:lang w:eastAsia="en-US"/>
    </w:rPr>
  </w:style>
  <w:style w:type="paragraph" w:styleId="Heading8">
    <w:name w:val="heading 8"/>
    <w:basedOn w:val="Normal"/>
    <w:next w:val="Normal"/>
    <w:qFormat/>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table" w:styleId="TableGrid">
    <w:name w:val="Table Grid"/>
    <w:basedOn w:val="TableNormal"/>
    <w:rsid w:val="00E31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Pr>
      <w:rFonts w:ascii="Arial" w:hAnsi="Arial" w:cs="Arial"/>
      <w:b/>
      <w:bCs/>
      <w:lang w:eastAsia="en-US"/>
    </w:rPr>
  </w:style>
  <w:style w:type="paragraph" w:styleId="BodyText2">
    <w:name w:val="Body Text 2"/>
    <w:basedOn w:val="Normal"/>
    <w:pPr>
      <w:jc w:val="center"/>
    </w:pPr>
    <w:rPr>
      <w:rFonts w:ascii="Arial" w:hAnsi="Arial" w:cs="Arial"/>
      <w:b/>
      <w:bCs/>
      <w:sz w:val="22"/>
      <w:lang w:eastAsia="en-US"/>
    </w:rPr>
  </w:style>
  <w:style w:type="paragraph" w:styleId="BodyText3">
    <w:name w:val="Body Text 3"/>
    <w:basedOn w:val="Normal"/>
    <w:rPr>
      <w:rFonts w:ascii="Arial" w:hAnsi="Arial" w:cs="Arial"/>
      <w:sz w:val="22"/>
      <w:lang w:eastAsia="en-U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rPr>
      <w:rFonts w:ascii="Garamond" w:hAnsi="Garamond"/>
      <w:szCs w:val="20"/>
      <w:lang w:eastAsia="en-US"/>
    </w:rPr>
  </w:style>
  <w:style w:type="paragraph" w:customStyle="1" w:styleId="Default">
    <w:name w:val="Default"/>
    <w:rsid w:val="002142E9"/>
    <w:pPr>
      <w:autoSpaceDE w:val="0"/>
      <w:autoSpaceDN w:val="0"/>
      <w:adjustRightInd w:val="0"/>
    </w:pPr>
    <w:rPr>
      <w:rFonts w:ascii="Arial" w:hAnsi="Arial" w:cs="Arial"/>
      <w:color w:val="000000"/>
      <w:sz w:val="24"/>
      <w:szCs w:val="24"/>
    </w:rPr>
  </w:style>
  <w:style w:type="character" w:styleId="Strong">
    <w:name w:val="Strong"/>
    <w:uiPriority w:val="22"/>
    <w:qFormat/>
    <w:rsid w:val="00ED529B"/>
    <w:rPr>
      <w:b/>
      <w:bCs/>
    </w:rPr>
  </w:style>
  <w:style w:type="paragraph" w:styleId="FootnoteText">
    <w:name w:val="footnote text"/>
    <w:basedOn w:val="Normal"/>
    <w:semiHidden/>
    <w:rsid w:val="006E003D"/>
    <w:rPr>
      <w:sz w:val="20"/>
      <w:szCs w:val="20"/>
    </w:rPr>
  </w:style>
  <w:style w:type="character" w:styleId="FootnoteReference">
    <w:name w:val="footnote reference"/>
    <w:semiHidden/>
    <w:rsid w:val="006E003D"/>
    <w:rPr>
      <w:vertAlign w:val="superscript"/>
    </w:rPr>
  </w:style>
  <w:style w:type="paragraph" w:styleId="TOC3">
    <w:name w:val="toc 3"/>
    <w:basedOn w:val="Normal"/>
    <w:next w:val="Normal"/>
    <w:autoRedefine/>
    <w:uiPriority w:val="39"/>
    <w:rsid w:val="0026244D"/>
    <w:pPr>
      <w:tabs>
        <w:tab w:val="right" w:leader="dot" w:pos="8302"/>
      </w:tabs>
      <w:ind w:left="284" w:hanging="284"/>
    </w:pPr>
    <w:rPr>
      <w:rFonts w:ascii="Gill Sans MT" w:hAnsi="Gill Sans MT"/>
      <w:b/>
      <w:noProof/>
    </w:rPr>
  </w:style>
  <w:style w:type="paragraph" w:styleId="TOC1">
    <w:name w:val="toc 1"/>
    <w:basedOn w:val="Normal"/>
    <w:next w:val="Normal"/>
    <w:autoRedefine/>
    <w:uiPriority w:val="39"/>
    <w:rsid w:val="00017252"/>
    <w:rPr>
      <w:rFonts w:ascii="Gill Sans MT" w:hAnsi="Gill Sans MT"/>
    </w:rPr>
  </w:style>
  <w:style w:type="paragraph" w:styleId="TOC2">
    <w:name w:val="toc 2"/>
    <w:basedOn w:val="Normal"/>
    <w:next w:val="Normal"/>
    <w:autoRedefine/>
    <w:uiPriority w:val="39"/>
    <w:rsid w:val="00F96033"/>
    <w:pPr>
      <w:tabs>
        <w:tab w:val="right" w:leader="dot" w:pos="9214"/>
      </w:tabs>
      <w:ind w:left="851"/>
    </w:pPr>
    <w:rPr>
      <w:rFonts w:ascii="Gill Sans MT" w:hAnsi="Gill Sans MT"/>
      <w:noProof/>
    </w:rPr>
  </w:style>
  <w:style w:type="paragraph" w:styleId="ListParagraph">
    <w:name w:val="List Paragraph"/>
    <w:basedOn w:val="Normal"/>
    <w:uiPriority w:val="34"/>
    <w:qFormat/>
    <w:rsid w:val="00A678B6"/>
    <w:pPr>
      <w:ind w:left="720"/>
    </w:pPr>
  </w:style>
  <w:style w:type="paragraph" w:styleId="BalloonText">
    <w:name w:val="Balloon Text"/>
    <w:basedOn w:val="Normal"/>
    <w:link w:val="BalloonTextChar"/>
    <w:rsid w:val="00750594"/>
    <w:rPr>
      <w:rFonts w:ascii="Tahoma" w:hAnsi="Tahoma" w:cs="Tahoma"/>
      <w:sz w:val="16"/>
      <w:szCs w:val="16"/>
    </w:rPr>
  </w:style>
  <w:style w:type="character" w:customStyle="1" w:styleId="BalloonTextChar">
    <w:name w:val="Balloon Text Char"/>
    <w:link w:val="BalloonText"/>
    <w:rsid w:val="00750594"/>
    <w:rPr>
      <w:rFonts w:ascii="Tahoma" w:hAnsi="Tahoma" w:cs="Tahoma"/>
      <w:sz w:val="16"/>
      <w:szCs w:val="16"/>
    </w:rPr>
  </w:style>
  <w:style w:type="paragraph" w:styleId="Title">
    <w:name w:val="Title"/>
    <w:basedOn w:val="Normal"/>
    <w:link w:val="TitleChar"/>
    <w:qFormat/>
    <w:rsid w:val="00E50A0A"/>
    <w:pPr>
      <w:jc w:val="center"/>
    </w:pPr>
    <w:rPr>
      <w:rFonts w:ascii="Arial" w:hAnsi="Arial"/>
      <w:b/>
      <w:szCs w:val="20"/>
      <w:lang w:eastAsia="en-US"/>
    </w:rPr>
  </w:style>
  <w:style w:type="character" w:customStyle="1" w:styleId="TitleChar">
    <w:name w:val="Title Char"/>
    <w:link w:val="Title"/>
    <w:rsid w:val="00E50A0A"/>
    <w:rPr>
      <w:rFonts w:ascii="Arial" w:hAnsi="Arial"/>
      <w:b/>
      <w:sz w:val="24"/>
      <w:lang w:eastAsia="en-US"/>
    </w:rPr>
  </w:style>
  <w:style w:type="paragraph" w:styleId="NormalWeb">
    <w:name w:val="Normal (Web)"/>
    <w:basedOn w:val="Normal"/>
    <w:uiPriority w:val="99"/>
    <w:unhideWhenUsed/>
    <w:rsid w:val="00A00EDD"/>
    <w:pPr>
      <w:spacing w:before="100" w:beforeAutospacing="1" w:after="100" w:afterAutospacing="1"/>
    </w:pPr>
  </w:style>
  <w:style w:type="character" w:styleId="Emphasis">
    <w:name w:val="Emphasis"/>
    <w:uiPriority w:val="20"/>
    <w:qFormat/>
    <w:rsid w:val="00A00EDD"/>
    <w:rPr>
      <w:i/>
      <w:iCs/>
    </w:rPr>
  </w:style>
  <w:style w:type="character" w:styleId="CommentReference">
    <w:name w:val="annotation reference"/>
    <w:rsid w:val="00506ECF"/>
    <w:rPr>
      <w:sz w:val="16"/>
      <w:szCs w:val="16"/>
    </w:rPr>
  </w:style>
  <w:style w:type="paragraph" w:styleId="CommentText">
    <w:name w:val="annotation text"/>
    <w:basedOn w:val="Normal"/>
    <w:link w:val="CommentTextChar"/>
    <w:rsid w:val="00506ECF"/>
    <w:rPr>
      <w:sz w:val="20"/>
      <w:szCs w:val="20"/>
    </w:rPr>
  </w:style>
  <w:style w:type="character" w:customStyle="1" w:styleId="CommentTextChar">
    <w:name w:val="Comment Text Char"/>
    <w:basedOn w:val="DefaultParagraphFont"/>
    <w:link w:val="CommentText"/>
    <w:rsid w:val="00506ECF"/>
  </w:style>
  <w:style w:type="paragraph" w:styleId="CommentSubject">
    <w:name w:val="annotation subject"/>
    <w:basedOn w:val="CommentText"/>
    <w:next w:val="CommentText"/>
    <w:link w:val="CommentSubjectChar"/>
    <w:rsid w:val="00506ECF"/>
    <w:rPr>
      <w:b/>
      <w:bCs/>
    </w:rPr>
  </w:style>
  <w:style w:type="character" w:customStyle="1" w:styleId="CommentSubjectChar">
    <w:name w:val="Comment Subject Char"/>
    <w:link w:val="CommentSubject"/>
    <w:rsid w:val="00506ECF"/>
    <w:rPr>
      <w:b/>
      <w:bCs/>
    </w:rPr>
  </w:style>
  <w:style w:type="paragraph" w:customStyle="1" w:styleId="HeadingtemplateHeadings">
    <w:name w:val="Heading template (Headings)"/>
    <w:basedOn w:val="Normal"/>
    <w:rsid w:val="00FA1ECA"/>
    <w:pPr>
      <w:widowControl w:val="0"/>
      <w:suppressAutoHyphens/>
      <w:autoSpaceDE w:val="0"/>
      <w:autoSpaceDN w:val="0"/>
      <w:adjustRightInd w:val="0"/>
      <w:spacing w:line="580" w:lineRule="atLeast"/>
      <w:textAlignment w:val="center"/>
    </w:pPr>
    <w:rPr>
      <w:rFonts w:ascii="Frutiger-Light" w:eastAsia="Cambria" w:hAnsi="Frutiger-Light" w:cs="Frutiger-Light"/>
      <w:caps/>
      <w:color w:val="00467E"/>
      <w:sz w:val="54"/>
      <w:szCs w:val="54"/>
      <w:lang w:eastAsia="en-US"/>
    </w:rPr>
  </w:style>
  <w:style w:type="paragraph" w:styleId="Revision">
    <w:name w:val="Revision"/>
    <w:hidden/>
    <w:uiPriority w:val="99"/>
    <w:semiHidden/>
    <w:rsid w:val="002B1B59"/>
    <w:rPr>
      <w:sz w:val="24"/>
      <w:szCs w:val="24"/>
    </w:rPr>
  </w:style>
  <w:style w:type="character" w:styleId="FollowedHyperlink">
    <w:name w:val="FollowedHyperlink"/>
    <w:rsid w:val="0058567A"/>
    <w:rPr>
      <w:color w:val="954F72"/>
      <w:u w:val="single"/>
    </w:rPr>
  </w:style>
  <w:style w:type="character" w:styleId="UnresolvedMention">
    <w:name w:val="Unresolved Mention"/>
    <w:uiPriority w:val="99"/>
    <w:semiHidden/>
    <w:unhideWhenUsed/>
    <w:rsid w:val="004A2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3902">
      <w:bodyDiv w:val="1"/>
      <w:marLeft w:val="0"/>
      <w:marRight w:val="0"/>
      <w:marTop w:val="0"/>
      <w:marBottom w:val="0"/>
      <w:divBdr>
        <w:top w:val="none" w:sz="0" w:space="0" w:color="auto"/>
        <w:left w:val="none" w:sz="0" w:space="0" w:color="auto"/>
        <w:bottom w:val="none" w:sz="0" w:space="0" w:color="auto"/>
        <w:right w:val="none" w:sz="0" w:space="0" w:color="auto"/>
      </w:divBdr>
      <w:divsChild>
        <w:div w:id="1109011769">
          <w:marLeft w:val="0"/>
          <w:marRight w:val="0"/>
          <w:marTop w:val="0"/>
          <w:marBottom w:val="0"/>
          <w:divBdr>
            <w:top w:val="none" w:sz="0" w:space="0" w:color="auto"/>
            <w:left w:val="none" w:sz="0" w:space="0" w:color="auto"/>
            <w:bottom w:val="none" w:sz="0" w:space="0" w:color="auto"/>
            <w:right w:val="none" w:sz="0" w:space="0" w:color="auto"/>
          </w:divBdr>
          <w:divsChild>
            <w:div w:id="2075422819">
              <w:marLeft w:val="0"/>
              <w:marRight w:val="0"/>
              <w:marTop w:val="0"/>
              <w:marBottom w:val="0"/>
              <w:divBdr>
                <w:top w:val="none" w:sz="0" w:space="0" w:color="auto"/>
                <w:left w:val="none" w:sz="0" w:space="0" w:color="auto"/>
                <w:bottom w:val="none" w:sz="0" w:space="0" w:color="auto"/>
                <w:right w:val="none" w:sz="0" w:space="0" w:color="auto"/>
              </w:divBdr>
              <w:divsChild>
                <w:div w:id="710573485">
                  <w:marLeft w:val="0"/>
                  <w:marRight w:val="0"/>
                  <w:marTop w:val="0"/>
                  <w:marBottom w:val="0"/>
                  <w:divBdr>
                    <w:top w:val="none" w:sz="0" w:space="0" w:color="auto"/>
                    <w:left w:val="none" w:sz="0" w:space="0" w:color="auto"/>
                    <w:bottom w:val="none" w:sz="0" w:space="0" w:color="auto"/>
                    <w:right w:val="none" w:sz="0" w:space="0" w:color="auto"/>
                  </w:divBdr>
                  <w:divsChild>
                    <w:div w:id="1241402678">
                      <w:marLeft w:val="0"/>
                      <w:marRight w:val="0"/>
                      <w:marTop w:val="0"/>
                      <w:marBottom w:val="0"/>
                      <w:divBdr>
                        <w:top w:val="none" w:sz="0" w:space="0" w:color="auto"/>
                        <w:left w:val="none" w:sz="0" w:space="0" w:color="auto"/>
                        <w:bottom w:val="none" w:sz="0" w:space="0" w:color="auto"/>
                        <w:right w:val="none" w:sz="0" w:space="0" w:color="auto"/>
                      </w:divBdr>
                      <w:divsChild>
                        <w:div w:id="1273052183">
                          <w:marLeft w:val="0"/>
                          <w:marRight w:val="0"/>
                          <w:marTop w:val="0"/>
                          <w:marBottom w:val="0"/>
                          <w:divBdr>
                            <w:top w:val="none" w:sz="0" w:space="0" w:color="auto"/>
                            <w:left w:val="none" w:sz="0" w:space="0" w:color="auto"/>
                            <w:bottom w:val="none" w:sz="0" w:space="0" w:color="auto"/>
                            <w:right w:val="none" w:sz="0" w:space="0" w:color="auto"/>
                          </w:divBdr>
                          <w:divsChild>
                            <w:div w:id="196820211">
                              <w:marLeft w:val="0"/>
                              <w:marRight w:val="0"/>
                              <w:marTop w:val="0"/>
                              <w:marBottom w:val="0"/>
                              <w:divBdr>
                                <w:top w:val="none" w:sz="0" w:space="0" w:color="auto"/>
                                <w:left w:val="none" w:sz="0" w:space="0" w:color="auto"/>
                                <w:bottom w:val="none" w:sz="0" w:space="0" w:color="auto"/>
                                <w:right w:val="none" w:sz="0" w:space="0" w:color="auto"/>
                              </w:divBdr>
                              <w:divsChild>
                                <w:div w:id="1192721243">
                                  <w:marLeft w:val="0"/>
                                  <w:marRight w:val="0"/>
                                  <w:marTop w:val="0"/>
                                  <w:marBottom w:val="0"/>
                                  <w:divBdr>
                                    <w:top w:val="none" w:sz="0" w:space="0" w:color="auto"/>
                                    <w:left w:val="none" w:sz="0" w:space="0" w:color="auto"/>
                                    <w:bottom w:val="none" w:sz="0" w:space="0" w:color="auto"/>
                                    <w:right w:val="none" w:sz="0" w:space="0" w:color="auto"/>
                                  </w:divBdr>
                                  <w:divsChild>
                                    <w:div w:id="284849576">
                                      <w:marLeft w:val="0"/>
                                      <w:marRight w:val="0"/>
                                      <w:marTop w:val="120"/>
                                      <w:marBottom w:val="150"/>
                                      <w:divBdr>
                                        <w:top w:val="none" w:sz="0" w:space="0" w:color="auto"/>
                                        <w:left w:val="none" w:sz="0" w:space="0" w:color="auto"/>
                                        <w:bottom w:val="none" w:sz="0" w:space="0" w:color="auto"/>
                                        <w:right w:val="none" w:sz="0" w:space="0" w:color="auto"/>
                                      </w:divBdr>
                                      <w:divsChild>
                                        <w:div w:id="44304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46989">
      <w:bodyDiv w:val="1"/>
      <w:marLeft w:val="0"/>
      <w:marRight w:val="0"/>
      <w:marTop w:val="0"/>
      <w:marBottom w:val="0"/>
      <w:divBdr>
        <w:top w:val="none" w:sz="0" w:space="0" w:color="auto"/>
        <w:left w:val="none" w:sz="0" w:space="0" w:color="auto"/>
        <w:bottom w:val="none" w:sz="0" w:space="0" w:color="auto"/>
        <w:right w:val="none" w:sz="0" w:space="0" w:color="auto"/>
      </w:divBdr>
    </w:div>
    <w:div w:id="885337907">
      <w:bodyDiv w:val="1"/>
      <w:marLeft w:val="0"/>
      <w:marRight w:val="0"/>
      <w:marTop w:val="0"/>
      <w:marBottom w:val="0"/>
      <w:divBdr>
        <w:top w:val="none" w:sz="0" w:space="0" w:color="auto"/>
        <w:left w:val="none" w:sz="0" w:space="0" w:color="auto"/>
        <w:bottom w:val="none" w:sz="0" w:space="0" w:color="auto"/>
        <w:right w:val="none" w:sz="0" w:space="0" w:color="auto"/>
      </w:divBdr>
      <w:divsChild>
        <w:div w:id="1842965756">
          <w:marLeft w:val="0"/>
          <w:marRight w:val="0"/>
          <w:marTop w:val="0"/>
          <w:marBottom w:val="0"/>
          <w:divBdr>
            <w:top w:val="none" w:sz="0" w:space="0" w:color="auto"/>
            <w:left w:val="none" w:sz="0" w:space="0" w:color="auto"/>
            <w:bottom w:val="none" w:sz="0" w:space="0" w:color="auto"/>
            <w:right w:val="none" w:sz="0" w:space="0" w:color="auto"/>
          </w:divBdr>
          <w:divsChild>
            <w:div w:id="1001155114">
              <w:marLeft w:val="0"/>
              <w:marRight w:val="0"/>
              <w:marTop w:val="0"/>
              <w:marBottom w:val="0"/>
              <w:divBdr>
                <w:top w:val="none" w:sz="0" w:space="0" w:color="auto"/>
                <w:left w:val="none" w:sz="0" w:space="0" w:color="auto"/>
                <w:bottom w:val="none" w:sz="0" w:space="0" w:color="auto"/>
                <w:right w:val="none" w:sz="0" w:space="0" w:color="auto"/>
              </w:divBdr>
              <w:divsChild>
                <w:div w:id="944311225">
                  <w:marLeft w:val="0"/>
                  <w:marRight w:val="0"/>
                  <w:marTop w:val="0"/>
                  <w:marBottom w:val="0"/>
                  <w:divBdr>
                    <w:top w:val="none" w:sz="0" w:space="0" w:color="auto"/>
                    <w:left w:val="none" w:sz="0" w:space="0" w:color="auto"/>
                    <w:bottom w:val="none" w:sz="0" w:space="0" w:color="auto"/>
                    <w:right w:val="none" w:sz="0" w:space="0" w:color="auto"/>
                  </w:divBdr>
                  <w:divsChild>
                    <w:div w:id="1590583411">
                      <w:marLeft w:val="0"/>
                      <w:marRight w:val="0"/>
                      <w:marTop w:val="0"/>
                      <w:marBottom w:val="0"/>
                      <w:divBdr>
                        <w:top w:val="none" w:sz="0" w:space="0" w:color="auto"/>
                        <w:left w:val="none" w:sz="0" w:space="0" w:color="auto"/>
                        <w:bottom w:val="none" w:sz="0" w:space="0" w:color="auto"/>
                        <w:right w:val="none" w:sz="0" w:space="0" w:color="auto"/>
                      </w:divBdr>
                      <w:divsChild>
                        <w:div w:id="173809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507000">
      <w:bodyDiv w:val="1"/>
      <w:marLeft w:val="0"/>
      <w:marRight w:val="0"/>
      <w:marTop w:val="0"/>
      <w:marBottom w:val="0"/>
      <w:divBdr>
        <w:top w:val="none" w:sz="0" w:space="0" w:color="auto"/>
        <w:left w:val="none" w:sz="0" w:space="0" w:color="auto"/>
        <w:bottom w:val="none" w:sz="0" w:space="0" w:color="auto"/>
        <w:right w:val="none" w:sz="0" w:space="0" w:color="auto"/>
      </w:divBdr>
    </w:div>
    <w:div w:id="1695420384">
      <w:bodyDiv w:val="1"/>
      <w:marLeft w:val="0"/>
      <w:marRight w:val="0"/>
      <w:marTop w:val="0"/>
      <w:marBottom w:val="0"/>
      <w:divBdr>
        <w:top w:val="none" w:sz="0" w:space="0" w:color="auto"/>
        <w:left w:val="none" w:sz="0" w:space="0" w:color="auto"/>
        <w:bottom w:val="none" w:sz="0" w:space="0" w:color="auto"/>
        <w:right w:val="none" w:sz="0" w:space="0" w:color="auto"/>
      </w:divBdr>
    </w:div>
    <w:div w:id="1698382367">
      <w:bodyDiv w:val="1"/>
      <w:marLeft w:val="0"/>
      <w:marRight w:val="480"/>
      <w:marTop w:val="0"/>
      <w:marBottom w:val="0"/>
      <w:divBdr>
        <w:top w:val="none" w:sz="0" w:space="0" w:color="auto"/>
        <w:left w:val="none" w:sz="0" w:space="0" w:color="auto"/>
        <w:bottom w:val="none" w:sz="0" w:space="0" w:color="auto"/>
        <w:right w:val="none" w:sz="0" w:space="0" w:color="auto"/>
      </w:divBdr>
      <w:divsChild>
        <w:div w:id="1283657074">
          <w:marLeft w:val="0"/>
          <w:marRight w:val="0"/>
          <w:marTop w:val="0"/>
          <w:marBottom w:val="0"/>
          <w:divBdr>
            <w:top w:val="none" w:sz="0" w:space="0" w:color="auto"/>
            <w:left w:val="none" w:sz="0" w:space="0" w:color="auto"/>
            <w:bottom w:val="none" w:sz="0" w:space="0" w:color="auto"/>
            <w:right w:val="none" w:sz="0" w:space="0" w:color="auto"/>
          </w:divBdr>
          <w:divsChild>
            <w:div w:id="131023945">
              <w:marLeft w:val="2535"/>
              <w:marRight w:val="0"/>
              <w:marTop w:val="1200"/>
              <w:marBottom w:val="0"/>
              <w:divBdr>
                <w:top w:val="none" w:sz="0" w:space="0" w:color="auto"/>
                <w:left w:val="none" w:sz="0" w:space="0" w:color="auto"/>
                <w:bottom w:val="none" w:sz="0" w:space="0" w:color="auto"/>
                <w:right w:val="none" w:sz="0" w:space="0" w:color="auto"/>
              </w:divBdr>
              <w:divsChild>
                <w:div w:id="1070233338">
                  <w:marLeft w:val="0"/>
                  <w:marRight w:val="0"/>
                  <w:marTop w:val="0"/>
                  <w:marBottom w:val="0"/>
                  <w:divBdr>
                    <w:top w:val="none" w:sz="0" w:space="0" w:color="auto"/>
                    <w:left w:val="none" w:sz="0" w:space="0" w:color="auto"/>
                    <w:bottom w:val="none" w:sz="0" w:space="0" w:color="auto"/>
                    <w:right w:val="none" w:sz="0" w:space="0" w:color="auto"/>
                  </w:divBdr>
                  <w:divsChild>
                    <w:div w:id="180415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mailto:burstallnw@crowdbot.co.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kmraby50@gmail.com"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chat.whatsapp.com/C4jO6NFDEA5CvGI1BJWIWP" TargetMode="External"/><Relationship Id="rId25" Type="http://schemas.openxmlformats.org/officeDocument/2006/relationships/hyperlink" Target="https://www.suffolkresilience.com/prepare-your-community/emergency-plans-map" TargetMode="External"/><Relationship Id="rId2" Type="http://schemas.openxmlformats.org/officeDocument/2006/relationships/numbering" Target="numbering.xml"/><Relationship Id="rId16" Type="http://schemas.openxmlformats.org/officeDocument/2006/relationships/hyperlink" Target="mailto:steve_hicks@btinternet.com" TargetMode="External"/><Relationship Id="rId20" Type="http://schemas.openxmlformats.org/officeDocument/2006/relationships/hyperlink" Target="mailto:Williamarp@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burstall-pc.gov.uk/useful-information/" TargetMode="External"/><Relationship Id="rId23" Type="http://schemas.openxmlformats.org/officeDocument/2006/relationships/hyperlink" Target="https://suffolkprepared.co.uk/get-prepared/prepare-yourself/" TargetMode="External"/><Relationship Id="rId10" Type="http://schemas.openxmlformats.org/officeDocument/2006/relationships/footer" Target="footer1.xml"/><Relationship Id="rId19" Type="http://schemas.openxmlformats.org/officeDocument/2006/relationships/hyperlink" Target="mailto:fordhamsteve78@gmail.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s://burstall-pc.gov.uk/useful-information/"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17A51-0AF5-4121-99D7-7D53C1FA5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3947</TotalTime>
  <Pages>18</Pages>
  <Words>4183</Words>
  <Characters>23847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What is the purpose of this Community Emergency Preparedness Plan</vt:lpstr>
    </vt:vector>
  </TitlesOfParts>
  <Company>16 Barberry Court</Company>
  <LinksUpToDate>false</LinksUpToDate>
  <CharactersWithSpaces>27975</CharactersWithSpaces>
  <SharedDoc>false</SharedDoc>
  <HLinks>
    <vt:vector size="168" baseType="variant">
      <vt:variant>
        <vt:i4>1441868</vt:i4>
      </vt:variant>
      <vt:variant>
        <vt:i4>153</vt:i4>
      </vt:variant>
      <vt:variant>
        <vt:i4>0</vt:i4>
      </vt:variant>
      <vt:variant>
        <vt:i4>5</vt:i4>
      </vt:variant>
      <vt:variant>
        <vt:lpwstr>https://www.suffolkresilience.com/prepare-your-community/emergency-plans-map</vt:lpwstr>
      </vt:variant>
      <vt:variant>
        <vt:lpwstr/>
      </vt:variant>
      <vt:variant>
        <vt:i4>7405573</vt:i4>
      </vt:variant>
      <vt:variant>
        <vt:i4>150</vt:i4>
      </vt:variant>
      <vt:variant>
        <vt:i4>0</vt:i4>
      </vt:variant>
      <vt:variant>
        <vt:i4>5</vt:i4>
      </vt:variant>
      <vt:variant>
        <vt:lpwstr>mailto:burstallnw@crowdbot.co.uk</vt:lpwstr>
      </vt:variant>
      <vt:variant>
        <vt:lpwstr/>
      </vt:variant>
      <vt:variant>
        <vt:i4>27</vt:i4>
      </vt:variant>
      <vt:variant>
        <vt:i4>147</vt:i4>
      </vt:variant>
      <vt:variant>
        <vt:i4>0</vt:i4>
      </vt:variant>
      <vt:variant>
        <vt:i4>5</vt:i4>
      </vt:variant>
      <vt:variant>
        <vt:lpwstr>https://chat.whatsapp.com/C4jO6NFDEA5CvGI1BJWIWP</vt:lpwstr>
      </vt:variant>
      <vt:variant>
        <vt:lpwstr/>
      </vt:variant>
      <vt:variant>
        <vt:i4>4194387</vt:i4>
      </vt:variant>
      <vt:variant>
        <vt:i4>144</vt:i4>
      </vt:variant>
      <vt:variant>
        <vt:i4>0</vt:i4>
      </vt:variant>
      <vt:variant>
        <vt:i4>5</vt:i4>
      </vt:variant>
      <vt:variant>
        <vt:lpwstr>mailto:steve_hicks@btinternet.com</vt:lpwstr>
      </vt:variant>
      <vt:variant>
        <vt:lpwstr/>
      </vt:variant>
      <vt:variant>
        <vt:i4>6815804</vt:i4>
      </vt:variant>
      <vt:variant>
        <vt:i4>141</vt:i4>
      </vt:variant>
      <vt:variant>
        <vt:i4>0</vt:i4>
      </vt:variant>
      <vt:variant>
        <vt:i4>5</vt:i4>
      </vt:variant>
      <vt:variant>
        <vt:lpwstr>http://burstall.onesuffolk.net/</vt:lpwstr>
      </vt:variant>
      <vt:variant>
        <vt:lpwstr/>
      </vt:variant>
      <vt:variant>
        <vt:i4>5898245</vt:i4>
      </vt:variant>
      <vt:variant>
        <vt:i4>135</vt:i4>
      </vt:variant>
      <vt:variant>
        <vt:i4>0</vt:i4>
      </vt:variant>
      <vt:variant>
        <vt:i4>5</vt:i4>
      </vt:variant>
      <vt:variant>
        <vt:lpwstr>http://www.suffolkresilience.com/</vt:lpwstr>
      </vt:variant>
      <vt:variant>
        <vt:lpwstr/>
      </vt:variant>
      <vt:variant>
        <vt:i4>2686977</vt:i4>
      </vt:variant>
      <vt:variant>
        <vt:i4>128</vt:i4>
      </vt:variant>
      <vt:variant>
        <vt:i4>0</vt:i4>
      </vt:variant>
      <vt:variant>
        <vt:i4>5</vt:i4>
      </vt:variant>
      <vt:variant>
        <vt:lpwstr/>
      </vt:variant>
      <vt:variant>
        <vt:lpwstr>_Toc4700596</vt:lpwstr>
      </vt:variant>
      <vt:variant>
        <vt:i4>2686977</vt:i4>
      </vt:variant>
      <vt:variant>
        <vt:i4>122</vt:i4>
      </vt:variant>
      <vt:variant>
        <vt:i4>0</vt:i4>
      </vt:variant>
      <vt:variant>
        <vt:i4>5</vt:i4>
      </vt:variant>
      <vt:variant>
        <vt:lpwstr/>
      </vt:variant>
      <vt:variant>
        <vt:lpwstr>_Toc4700595</vt:lpwstr>
      </vt:variant>
      <vt:variant>
        <vt:i4>2686977</vt:i4>
      </vt:variant>
      <vt:variant>
        <vt:i4>116</vt:i4>
      </vt:variant>
      <vt:variant>
        <vt:i4>0</vt:i4>
      </vt:variant>
      <vt:variant>
        <vt:i4>5</vt:i4>
      </vt:variant>
      <vt:variant>
        <vt:lpwstr/>
      </vt:variant>
      <vt:variant>
        <vt:lpwstr>_Toc4700594</vt:lpwstr>
      </vt:variant>
      <vt:variant>
        <vt:i4>2686977</vt:i4>
      </vt:variant>
      <vt:variant>
        <vt:i4>110</vt:i4>
      </vt:variant>
      <vt:variant>
        <vt:i4>0</vt:i4>
      </vt:variant>
      <vt:variant>
        <vt:i4>5</vt:i4>
      </vt:variant>
      <vt:variant>
        <vt:lpwstr/>
      </vt:variant>
      <vt:variant>
        <vt:lpwstr>_Toc4700593</vt:lpwstr>
      </vt:variant>
      <vt:variant>
        <vt:i4>2686977</vt:i4>
      </vt:variant>
      <vt:variant>
        <vt:i4>104</vt:i4>
      </vt:variant>
      <vt:variant>
        <vt:i4>0</vt:i4>
      </vt:variant>
      <vt:variant>
        <vt:i4>5</vt:i4>
      </vt:variant>
      <vt:variant>
        <vt:lpwstr/>
      </vt:variant>
      <vt:variant>
        <vt:lpwstr>_Toc4700592</vt:lpwstr>
      </vt:variant>
      <vt:variant>
        <vt:i4>2686977</vt:i4>
      </vt:variant>
      <vt:variant>
        <vt:i4>98</vt:i4>
      </vt:variant>
      <vt:variant>
        <vt:i4>0</vt:i4>
      </vt:variant>
      <vt:variant>
        <vt:i4>5</vt:i4>
      </vt:variant>
      <vt:variant>
        <vt:lpwstr/>
      </vt:variant>
      <vt:variant>
        <vt:lpwstr>_Toc4700591</vt:lpwstr>
      </vt:variant>
      <vt:variant>
        <vt:i4>2686977</vt:i4>
      </vt:variant>
      <vt:variant>
        <vt:i4>92</vt:i4>
      </vt:variant>
      <vt:variant>
        <vt:i4>0</vt:i4>
      </vt:variant>
      <vt:variant>
        <vt:i4>5</vt:i4>
      </vt:variant>
      <vt:variant>
        <vt:lpwstr/>
      </vt:variant>
      <vt:variant>
        <vt:lpwstr>_Toc4700590</vt:lpwstr>
      </vt:variant>
      <vt:variant>
        <vt:i4>2621441</vt:i4>
      </vt:variant>
      <vt:variant>
        <vt:i4>86</vt:i4>
      </vt:variant>
      <vt:variant>
        <vt:i4>0</vt:i4>
      </vt:variant>
      <vt:variant>
        <vt:i4>5</vt:i4>
      </vt:variant>
      <vt:variant>
        <vt:lpwstr/>
      </vt:variant>
      <vt:variant>
        <vt:lpwstr>_Toc4700589</vt:lpwstr>
      </vt:variant>
      <vt:variant>
        <vt:i4>2621441</vt:i4>
      </vt:variant>
      <vt:variant>
        <vt:i4>80</vt:i4>
      </vt:variant>
      <vt:variant>
        <vt:i4>0</vt:i4>
      </vt:variant>
      <vt:variant>
        <vt:i4>5</vt:i4>
      </vt:variant>
      <vt:variant>
        <vt:lpwstr/>
      </vt:variant>
      <vt:variant>
        <vt:lpwstr>_Toc4700588</vt:lpwstr>
      </vt:variant>
      <vt:variant>
        <vt:i4>2621441</vt:i4>
      </vt:variant>
      <vt:variant>
        <vt:i4>74</vt:i4>
      </vt:variant>
      <vt:variant>
        <vt:i4>0</vt:i4>
      </vt:variant>
      <vt:variant>
        <vt:i4>5</vt:i4>
      </vt:variant>
      <vt:variant>
        <vt:lpwstr/>
      </vt:variant>
      <vt:variant>
        <vt:lpwstr>_Toc4700587</vt:lpwstr>
      </vt:variant>
      <vt:variant>
        <vt:i4>2621441</vt:i4>
      </vt:variant>
      <vt:variant>
        <vt:i4>68</vt:i4>
      </vt:variant>
      <vt:variant>
        <vt:i4>0</vt:i4>
      </vt:variant>
      <vt:variant>
        <vt:i4>5</vt:i4>
      </vt:variant>
      <vt:variant>
        <vt:lpwstr/>
      </vt:variant>
      <vt:variant>
        <vt:lpwstr>_Toc4700586</vt:lpwstr>
      </vt:variant>
      <vt:variant>
        <vt:i4>2621441</vt:i4>
      </vt:variant>
      <vt:variant>
        <vt:i4>62</vt:i4>
      </vt:variant>
      <vt:variant>
        <vt:i4>0</vt:i4>
      </vt:variant>
      <vt:variant>
        <vt:i4>5</vt:i4>
      </vt:variant>
      <vt:variant>
        <vt:lpwstr/>
      </vt:variant>
      <vt:variant>
        <vt:lpwstr>_Toc4700585</vt:lpwstr>
      </vt:variant>
      <vt:variant>
        <vt:i4>2621441</vt:i4>
      </vt:variant>
      <vt:variant>
        <vt:i4>56</vt:i4>
      </vt:variant>
      <vt:variant>
        <vt:i4>0</vt:i4>
      </vt:variant>
      <vt:variant>
        <vt:i4>5</vt:i4>
      </vt:variant>
      <vt:variant>
        <vt:lpwstr/>
      </vt:variant>
      <vt:variant>
        <vt:lpwstr>_Toc4700584</vt:lpwstr>
      </vt:variant>
      <vt:variant>
        <vt:i4>2621441</vt:i4>
      </vt:variant>
      <vt:variant>
        <vt:i4>50</vt:i4>
      </vt:variant>
      <vt:variant>
        <vt:i4>0</vt:i4>
      </vt:variant>
      <vt:variant>
        <vt:i4>5</vt:i4>
      </vt:variant>
      <vt:variant>
        <vt:lpwstr/>
      </vt:variant>
      <vt:variant>
        <vt:lpwstr>_Toc4700583</vt:lpwstr>
      </vt:variant>
      <vt:variant>
        <vt:i4>2621441</vt:i4>
      </vt:variant>
      <vt:variant>
        <vt:i4>44</vt:i4>
      </vt:variant>
      <vt:variant>
        <vt:i4>0</vt:i4>
      </vt:variant>
      <vt:variant>
        <vt:i4>5</vt:i4>
      </vt:variant>
      <vt:variant>
        <vt:lpwstr/>
      </vt:variant>
      <vt:variant>
        <vt:lpwstr>_Toc4700582</vt:lpwstr>
      </vt:variant>
      <vt:variant>
        <vt:i4>2621441</vt:i4>
      </vt:variant>
      <vt:variant>
        <vt:i4>38</vt:i4>
      </vt:variant>
      <vt:variant>
        <vt:i4>0</vt:i4>
      </vt:variant>
      <vt:variant>
        <vt:i4>5</vt:i4>
      </vt:variant>
      <vt:variant>
        <vt:lpwstr/>
      </vt:variant>
      <vt:variant>
        <vt:lpwstr>_Toc4700581</vt:lpwstr>
      </vt:variant>
      <vt:variant>
        <vt:i4>2621441</vt:i4>
      </vt:variant>
      <vt:variant>
        <vt:i4>32</vt:i4>
      </vt:variant>
      <vt:variant>
        <vt:i4>0</vt:i4>
      </vt:variant>
      <vt:variant>
        <vt:i4>5</vt:i4>
      </vt:variant>
      <vt:variant>
        <vt:lpwstr/>
      </vt:variant>
      <vt:variant>
        <vt:lpwstr>_Toc4700580</vt:lpwstr>
      </vt:variant>
      <vt:variant>
        <vt:i4>2555905</vt:i4>
      </vt:variant>
      <vt:variant>
        <vt:i4>26</vt:i4>
      </vt:variant>
      <vt:variant>
        <vt:i4>0</vt:i4>
      </vt:variant>
      <vt:variant>
        <vt:i4>5</vt:i4>
      </vt:variant>
      <vt:variant>
        <vt:lpwstr/>
      </vt:variant>
      <vt:variant>
        <vt:lpwstr>_Toc4700579</vt:lpwstr>
      </vt:variant>
      <vt:variant>
        <vt:i4>2555905</vt:i4>
      </vt:variant>
      <vt:variant>
        <vt:i4>20</vt:i4>
      </vt:variant>
      <vt:variant>
        <vt:i4>0</vt:i4>
      </vt:variant>
      <vt:variant>
        <vt:i4>5</vt:i4>
      </vt:variant>
      <vt:variant>
        <vt:lpwstr/>
      </vt:variant>
      <vt:variant>
        <vt:lpwstr>_Toc4700578</vt:lpwstr>
      </vt:variant>
      <vt:variant>
        <vt:i4>2555905</vt:i4>
      </vt:variant>
      <vt:variant>
        <vt:i4>14</vt:i4>
      </vt:variant>
      <vt:variant>
        <vt:i4>0</vt:i4>
      </vt:variant>
      <vt:variant>
        <vt:i4>5</vt:i4>
      </vt:variant>
      <vt:variant>
        <vt:lpwstr/>
      </vt:variant>
      <vt:variant>
        <vt:lpwstr>_Toc4700577</vt:lpwstr>
      </vt:variant>
      <vt:variant>
        <vt:i4>2555905</vt:i4>
      </vt:variant>
      <vt:variant>
        <vt:i4>8</vt:i4>
      </vt:variant>
      <vt:variant>
        <vt:i4>0</vt:i4>
      </vt:variant>
      <vt:variant>
        <vt:i4>5</vt:i4>
      </vt:variant>
      <vt:variant>
        <vt:lpwstr/>
      </vt:variant>
      <vt:variant>
        <vt:lpwstr>_Toc4700576</vt:lpwstr>
      </vt:variant>
      <vt:variant>
        <vt:i4>2555905</vt:i4>
      </vt:variant>
      <vt:variant>
        <vt:i4>2</vt:i4>
      </vt:variant>
      <vt:variant>
        <vt:i4>0</vt:i4>
      </vt:variant>
      <vt:variant>
        <vt:i4>5</vt:i4>
      </vt:variant>
      <vt:variant>
        <vt:lpwstr/>
      </vt:variant>
      <vt:variant>
        <vt:lpwstr>_Toc4700575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the purpose of this Community Emergency Preparedness Plan</dc:title>
  <dc:subject/>
  <dc:creator>Alan and Michelle and Isaac</dc:creator>
  <cp:keywords/>
  <cp:lastModifiedBy>Andrew Kerrison</cp:lastModifiedBy>
  <cp:revision>11</cp:revision>
  <cp:lastPrinted>2014-05-12T07:46:00Z</cp:lastPrinted>
  <dcterms:created xsi:type="dcterms:W3CDTF">2026-02-14T18:53:00Z</dcterms:created>
  <dcterms:modified xsi:type="dcterms:W3CDTF">2026-05-06T16:19:00Z</dcterms:modified>
</cp:coreProperties>
</file>